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11" w:rsidRPr="000F36FB" w:rsidRDefault="003E5511" w:rsidP="003E5511">
      <w:pPr>
        <w:pStyle w:val="11"/>
        <w:spacing w:line="276" w:lineRule="auto"/>
        <w:rPr>
          <w:rFonts w:cs="Times New Roman"/>
        </w:rPr>
      </w:pPr>
      <w:r w:rsidRPr="000F36FB">
        <w:rPr>
          <w:rFonts w:cs="Times New Roman"/>
          <w:noProof/>
          <w:lang w:eastAsia="ru-RU"/>
        </w:rPr>
        <w:drawing>
          <wp:anchor distT="0" distB="0" distL="114300" distR="114300" simplePos="0" relativeHeight="251654144" behindDoc="1" locked="0" layoutInCell="1" allowOverlap="1">
            <wp:simplePos x="0" y="0"/>
            <wp:positionH relativeFrom="column">
              <wp:posOffset>-895985</wp:posOffset>
            </wp:positionH>
            <wp:positionV relativeFrom="paragraph">
              <wp:posOffset>-864562</wp:posOffset>
            </wp:positionV>
            <wp:extent cx="7604760" cy="10753725"/>
            <wp:effectExtent l="0" t="0" r="0" b="9525"/>
            <wp:wrapNone/>
            <wp:docPr id="1" name="Рисунок 1" descr="C:\Users\ret\Desktop\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Облож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4760" cy="10753725"/>
                    </a:xfrm>
                    <a:prstGeom prst="rect">
                      <a:avLst/>
                    </a:prstGeom>
                    <a:noFill/>
                    <a:ln>
                      <a:noFill/>
                    </a:ln>
                  </pic:spPr>
                </pic:pic>
              </a:graphicData>
            </a:graphic>
          </wp:anchor>
        </w:drawing>
      </w:r>
    </w:p>
    <w:p w:rsidR="003E5511" w:rsidRPr="000F36FB" w:rsidRDefault="00A952CB" w:rsidP="003E5511">
      <w:pPr>
        <w:pStyle w:val="11"/>
        <w:spacing w:line="276" w:lineRule="auto"/>
        <w:rPr>
          <w:rFonts w:cs="Times New Roman"/>
        </w:rPr>
      </w:pPr>
      <w:r>
        <w:rPr>
          <w:rFonts w:cs="Times New Roman"/>
          <w:b/>
          <w:noProof/>
          <w:szCs w:val="24"/>
          <w:lang w:eastAsia="ru-RU"/>
        </w:rPr>
        <w:pict>
          <v:rect id="Прямоугольник 3" o:spid="_x0000_s1026" style="position:absolute;left:0;text-align:left;margin-left:-36.2pt;margin-top:201.55pt;width:525.75pt;height:340.0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" fillcolor="white [3212]" strokecolor="white [3212]" strokeweight="2pt">
            <v:path arrowok="t"/>
            <v:textbox>
              <w:txbxContent>
                <w:p w:rsidR="00BD65B2" w:rsidRDefault="00BD65B2" w:rsidP="003E5511">
                  <w:pPr>
                    <w:jc w:val="center"/>
                    <w:rPr>
                      <w:b/>
                      <w:i/>
                      <w:color w:val="365F91" w:themeColor="accent1" w:themeShade="BF"/>
                      <w:sz w:val="56"/>
                      <w:szCs w:val="96"/>
                    </w:rPr>
                  </w:pPr>
                </w:p>
                <w:p w:rsidR="00BD65B2" w:rsidRDefault="00BD65B2" w:rsidP="003E5511">
                  <w:pPr>
                    <w:jc w:val="center"/>
                    <w:rPr>
                      <w:b/>
                      <w:i/>
                      <w:color w:val="365F91" w:themeColor="accent1" w:themeShade="BF"/>
                      <w:sz w:val="56"/>
                      <w:szCs w:val="96"/>
                    </w:rPr>
                  </w:pPr>
                </w:p>
                <w:p w:rsidR="00BD65B2" w:rsidRDefault="00BD65B2" w:rsidP="00A716B0">
                  <w:pPr>
                    <w:spacing w:after="0"/>
                    <w:jc w:val="center"/>
                    <w:rPr>
                      <w:b/>
                      <w:i/>
                      <w:color w:val="0070C0"/>
                      <w:sz w:val="56"/>
                      <w:szCs w:val="56"/>
                    </w:rPr>
                  </w:pPr>
                  <w:r w:rsidRPr="00C80BEA">
                    <w:rPr>
                      <w:b/>
                      <w:i/>
                      <w:color w:val="0070C0"/>
                      <w:sz w:val="56"/>
                      <w:szCs w:val="56"/>
                    </w:rPr>
                    <w:t>Оценочные материалы для проведения промежуточной аттестации                        по дисциплине</w:t>
                  </w:r>
                </w:p>
                <w:p w:rsidR="00BD65B2" w:rsidRDefault="00BD65B2" w:rsidP="00A716B0">
                  <w:pPr>
                    <w:spacing w:after="0"/>
                    <w:jc w:val="center"/>
                    <w:rPr>
                      <w:b/>
                      <w:i/>
                      <w:color w:val="0070C0"/>
                      <w:sz w:val="56"/>
                      <w:szCs w:val="56"/>
                    </w:rPr>
                  </w:pPr>
                  <w:r w:rsidRPr="00C80BEA">
                    <w:rPr>
                      <w:b/>
                      <w:i/>
                      <w:color w:val="0070C0"/>
                      <w:sz w:val="56"/>
                      <w:szCs w:val="56"/>
                    </w:rPr>
                    <w:t>«</w:t>
                  </w:r>
                  <w:r w:rsidR="009C5014">
                    <w:rPr>
                      <w:b/>
                      <w:i/>
                      <w:color w:val="0070C0"/>
                      <w:sz w:val="56"/>
                      <w:szCs w:val="56"/>
                    </w:rPr>
                    <w:t>Экономика</w:t>
                  </w:r>
                  <w:r w:rsidRPr="00C80BEA">
                    <w:rPr>
                      <w:b/>
                      <w:i/>
                      <w:color w:val="0070C0"/>
                      <w:sz w:val="56"/>
                      <w:szCs w:val="56"/>
                    </w:rPr>
                    <w:t>»</w:t>
                  </w:r>
                </w:p>
                <w:p w:rsidR="00BD65B2" w:rsidRPr="003E5511" w:rsidRDefault="00BD65B2" w:rsidP="003E5511">
                  <w:pPr>
                    <w:jc w:val="center"/>
                    <w:rPr>
                      <w:b/>
                      <w:i/>
                      <w:color w:val="365F91" w:themeColor="accent1" w:themeShade="BF"/>
                      <w:sz w:val="56"/>
                      <w:szCs w:val="96"/>
                    </w:rPr>
                  </w:pPr>
                </w:p>
              </w:txbxContent>
            </v:textbox>
          </v:rect>
        </w:pict>
      </w:r>
      <w:r>
        <w:rPr>
          <w:rFonts w:cs="Times New Roman"/>
          <w:noProof/>
          <w:lang w:eastAsia="ru-RU"/>
        </w:rPr>
        <w:pict>
          <v:rect id="_x0000_s1027" style="position:absolute;left:0;text-align:left;margin-left:-26.65pt;margin-top:371.45pt;width:525.75pt;height:126.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" fillcolor="white [3212]" strokecolor="white [3212]" strokeweight="2pt">
            <v:path arrowok="t"/>
            <v:textbox>
              <w:txbxContent>
                <w:p w:rsidR="00BD65B2" w:rsidRPr="003E5511" w:rsidRDefault="00BD65B2" w:rsidP="003E5511">
                  <w:pPr>
                    <w:jc w:val="center"/>
                    <w:rPr>
                      <w:b/>
                      <w:color w:val="365F91" w:themeColor="accent1" w:themeShade="BF"/>
                      <w:sz w:val="56"/>
                      <w:szCs w:val="96"/>
                    </w:rPr>
                  </w:pPr>
                </w:p>
              </w:txbxContent>
            </v:textbox>
          </v:rect>
        </w:pict>
      </w:r>
      <w:r w:rsidR="003E5511" w:rsidRPr="000F36FB">
        <w:rPr>
          <w:rFonts w:cs="Times New Roman"/>
        </w:rPr>
        <w:br w:type="page"/>
      </w:r>
    </w:p>
    <w:p w:rsidR="003E5511" w:rsidRPr="000F36FB" w:rsidRDefault="003E5511" w:rsidP="003E5511">
      <w:pPr>
        <w:pStyle w:val="11"/>
        <w:spacing w:line="276" w:lineRule="auto"/>
        <w:jc w:val="center"/>
        <w:rPr>
          <w:rFonts w:cs="Times New Roman"/>
          <w:b/>
          <w:sz w:val="28"/>
          <w:szCs w:val="28"/>
        </w:rPr>
        <w:sectPr w:rsidR="003E5511" w:rsidRPr="000F36FB" w:rsidSect="000F36FB">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418" w:left="1418" w:header="709" w:footer="709" w:gutter="0"/>
          <w:cols w:space="708"/>
          <w:titlePg/>
          <w:docGrid w:linePitch="360"/>
        </w:sectPr>
      </w:pPr>
    </w:p>
    <w:p w:rsidR="003A475A" w:rsidRPr="00872387" w:rsidRDefault="003A475A" w:rsidP="003A475A">
      <w:pPr>
        <w:spacing w:after="0" w:line="240" w:lineRule="auto"/>
        <w:jc w:val="center"/>
        <w:rPr>
          <w:rFonts w:ascii="Times New Roman" w:hAnsi="Times New Roman" w:cs="Times New Roman"/>
          <w:b/>
          <w:sz w:val="24"/>
          <w:szCs w:val="24"/>
        </w:rPr>
      </w:pPr>
      <w:r w:rsidRPr="00872387">
        <w:rPr>
          <w:rFonts w:ascii="Times New Roman" w:hAnsi="Times New Roman" w:cs="Times New Roman"/>
          <w:b/>
          <w:sz w:val="24"/>
          <w:szCs w:val="24"/>
        </w:rPr>
        <w:lastRenderedPageBreak/>
        <w:t>Задания для промежуточной аттестации</w:t>
      </w:r>
    </w:p>
    <w:p w:rsidR="003A475A" w:rsidRPr="00872387" w:rsidRDefault="003A475A" w:rsidP="003A475A">
      <w:pPr>
        <w:spacing w:after="0" w:line="240" w:lineRule="auto"/>
        <w:ind w:firstLine="539"/>
        <w:jc w:val="both"/>
        <w:rPr>
          <w:rFonts w:ascii="Times New Roman" w:eastAsia="Times New Roman" w:hAnsi="Times New Roman" w:cs="Times New Roman"/>
          <w:sz w:val="24"/>
          <w:szCs w:val="24"/>
        </w:rPr>
      </w:pPr>
      <w:r w:rsidRPr="00872387">
        <w:rPr>
          <w:rFonts w:ascii="Times New Roman" w:eastAsia="Times New Roman" w:hAnsi="Times New Roman" w:cs="Times New Roman"/>
          <w:sz w:val="24"/>
          <w:szCs w:val="24"/>
        </w:rPr>
        <w:t>Промежуточная аттестация проводиться с целью оценки качества усвоения студентами всего объёма содержания дисциплины и определения фактически достигнутых знаний, навыков и умений, а также компетенций, сформированных за время изучения дисциплины.</w:t>
      </w:r>
    </w:p>
    <w:p w:rsidR="003A475A" w:rsidRPr="00872387" w:rsidRDefault="003A475A" w:rsidP="003A475A">
      <w:pPr>
        <w:widowControl w:val="0"/>
        <w:spacing w:after="0" w:line="240" w:lineRule="auto"/>
        <w:ind w:firstLine="539"/>
        <w:jc w:val="both"/>
        <w:rPr>
          <w:rFonts w:ascii="Times New Roman" w:eastAsia="TimesNewRomanPSMT" w:hAnsi="Times New Roman" w:cs="Times New Roman"/>
          <w:b/>
          <w:sz w:val="24"/>
          <w:szCs w:val="24"/>
        </w:rPr>
      </w:pPr>
      <w:r w:rsidRPr="00872387">
        <w:rPr>
          <w:rFonts w:ascii="Times New Roman" w:eastAsia="TimesNewRomanPSMT" w:hAnsi="Times New Roman" w:cs="Times New Roman"/>
          <w:sz w:val="24"/>
          <w:szCs w:val="24"/>
        </w:rPr>
        <w:t xml:space="preserve">Промежуточная аттестация </w:t>
      </w:r>
      <w:proofErr w:type="gramStart"/>
      <w:r w:rsidRPr="00872387">
        <w:rPr>
          <w:rFonts w:ascii="Times New Roman" w:eastAsia="TimesNewRomanPSMT" w:hAnsi="Times New Roman" w:cs="Times New Roman"/>
          <w:sz w:val="24"/>
          <w:szCs w:val="24"/>
        </w:rPr>
        <w:t>обучающихся</w:t>
      </w:r>
      <w:proofErr w:type="gramEnd"/>
      <w:r w:rsidRPr="00872387">
        <w:rPr>
          <w:rFonts w:ascii="Times New Roman" w:eastAsia="TimesNewRomanPSMT" w:hAnsi="Times New Roman" w:cs="Times New Roman"/>
          <w:sz w:val="24"/>
          <w:szCs w:val="24"/>
        </w:rPr>
        <w:t xml:space="preserve"> проводится в форме сдачи</w:t>
      </w:r>
      <w:r w:rsidRPr="00872387">
        <w:rPr>
          <w:rFonts w:ascii="Times New Roman" w:eastAsia="TimesNewRomanPSMT" w:hAnsi="Times New Roman" w:cs="Times New Roman"/>
          <w:b/>
          <w:sz w:val="24"/>
          <w:szCs w:val="24"/>
        </w:rPr>
        <w:t xml:space="preserve">  экзамена.</w:t>
      </w:r>
    </w:p>
    <w:p w:rsidR="003A475A" w:rsidRPr="00872387" w:rsidRDefault="003A475A" w:rsidP="003A475A">
      <w:pPr>
        <w:widowControl w:val="0"/>
        <w:spacing w:after="0" w:line="240" w:lineRule="auto"/>
        <w:jc w:val="both"/>
        <w:rPr>
          <w:rFonts w:ascii="Times New Roman" w:eastAsia="TimesNewRomanPSMT" w:hAnsi="Times New Roman" w:cs="Times New Roman"/>
          <w:b/>
          <w:sz w:val="24"/>
          <w:szCs w:val="24"/>
        </w:rPr>
      </w:pPr>
    </w:p>
    <w:p w:rsidR="003A475A" w:rsidRPr="00872387" w:rsidRDefault="003A475A" w:rsidP="003A475A">
      <w:pPr>
        <w:widowControl w:val="0"/>
        <w:spacing w:after="0" w:line="240" w:lineRule="auto"/>
        <w:ind w:firstLine="539"/>
        <w:jc w:val="both"/>
        <w:rPr>
          <w:rFonts w:ascii="Times New Roman" w:eastAsia="TimesNewRomanPSMT" w:hAnsi="Times New Roman" w:cs="Times New Roman"/>
          <w:b/>
          <w:sz w:val="24"/>
          <w:szCs w:val="24"/>
        </w:rPr>
      </w:pPr>
      <w:r w:rsidRPr="00872387">
        <w:rPr>
          <w:rFonts w:ascii="Times New Roman" w:eastAsia="TimesNewRomanPSMT" w:hAnsi="Times New Roman" w:cs="Times New Roman"/>
          <w:b/>
          <w:sz w:val="24"/>
          <w:szCs w:val="24"/>
        </w:rPr>
        <w:t xml:space="preserve">ДЛЯ ПРОХОЖДЕНИЯ ПРОМЕЖУТОЧНОЙ АТТЕСТАЦИИ СТУДЕНТ ДОЛЖЕН ОТВЕТИТЬ НА ВОПРОСЫ/ЗАДАНИЯ  БИЛЕТА. </w:t>
      </w:r>
    </w:p>
    <w:p w:rsidR="003A475A" w:rsidRPr="00872387" w:rsidRDefault="003A475A" w:rsidP="003A475A">
      <w:pPr>
        <w:widowControl w:val="0"/>
        <w:spacing w:after="0" w:line="240" w:lineRule="auto"/>
        <w:ind w:firstLine="539"/>
        <w:jc w:val="both"/>
        <w:rPr>
          <w:rFonts w:ascii="Times New Roman" w:eastAsia="TimesNewRomanPSMT" w:hAnsi="Times New Roman" w:cs="Times New Roman"/>
          <w:b/>
          <w:sz w:val="24"/>
          <w:szCs w:val="24"/>
        </w:rPr>
      </w:pPr>
    </w:p>
    <w:p w:rsidR="003A475A" w:rsidRPr="00872387" w:rsidRDefault="003A475A" w:rsidP="003A475A">
      <w:pPr>
        <w:widowControl w:val="0"/>
        <w:spacing w:after="0" w:line="240" w:lineRule="auto"/>
        <w:ind w:firstLine="539"/>
        <w:jc w:val="both"/>
        <w:rPr>
          <w:rFonts w:ascii="Times New Roman" w:eastAsia="TimesNewRomanPSMT" w:hAnsi="Times New Roman" w:cs="Times New Roman"/>
          <w:b/>
          <w:sz w:val="24"/>
          <w:szCs w:val="24"/>
        </w:rPr>
      </w:pPr>
      <w:r w:rsidRPr="00872387">
        <w:rPr>
          <w:rFonts w:ascii="Times New Roman" w:eastAsia="TimesNewRomanPSMT" w:hAnsi="Times New Roman" w:cs="Times New Roman"/>
          <w:b/>
          <w:sz w:val="24"/>
          <w:szCs w:val="24"/>
        </w:rPr>
        <w:t>Номер билета студент определяет в соответствии с заглавной буквой фамилии.</w:t>
      </w:r>
    </w:p>
    <w:p w:rsidR="003A475A" w:rsidRPr="00872387" w:rsidRDefault="003A475A" w:rsidP="003A475A">
      <w:pPr>
        <w:widowControl w:val="0"/>
        <w:spacing w:after="0" w:line="240" w:lineRule="auto"/>
        <w:ind w:firstLine="539"/>
        <w:jc w:val="both"/>
        <w:rPr>
          <w:rFonts w:ascii="Times New Roman" w:eastAsia="TimesNewRomanPSMT" w:hAnsi="Times New Roman" w:cs="Times New Roman"/>
          <w:b/>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83"/>
        <w:gridCol w:w="1583"/>
        <w:gridCol w:w="1583"/>
        <w:gridCol w:w="1583"/>
        <w:gridCol w:w="1583"/>
      </w:tblGrid>
      <w:tr w:rsidR="003A475A" w:rsidRPr="00872387" w:rsidTr="002105AE">
        <w:tc>
          <w:tcPr>
            <w:tcW w:w="9498" w:type="dxa"/>
            <w:gridSpan w:val="6"/>
            <w:shd w:val="clear" w:color="auto" w:fill="auto"/>
          </w:tcPr>
          <w:p w:rsidR="003A475A" w:rsidRPr="00872387" w:rsidRDefault="003A475A" w:rsidP="002105AE">
            <w:pPr>
              <w:tabs>
                <w:tab w:val="center" w:pos="4677"/>
              </w:tabs>
              <w:spacing w:after="0" w:line="240" w:lineRule="auto"/>
              <w:jc w:val="center"/>
              <w:rPr>
                <w:rFonts w:ascii="Times New Roman" w:eastAsia="Times New Roman" w:hAnsi="Times New Roman" w:cs="Times New Roman"/>
                <w:b/>
                <w:i/>
                <w:sz w:val="24"/>
                <w:szCs w:val="24"/>
              </w:rPr>
            </w:pPr>
            <w:r w:rsidRPr="00872387">
              <w:rPr>
                <w:rFonts w:ascii="Times New Roman" w:eastAsia="Times New Roman" w:hAnsi="Times New Roman" w:cs="Times New Roman"/>
                <w:b/>
                <w:i/>
                <w:sz w:val="24"/>
                <w:szCs w:val="24"/>
              </w:rPr>
              <w:t xml:space="preserve">Вариант </w:t>
            </w:r>
            <w:r w:rsidRPr="00872387">
              <w:rPr>
                <w:rFonts w:ascii="Times New Roman" w:eastAsia="Calibri" w:hAnsi="Times New Roman" w:cs="Times New Roman"/>
                <w:b/>
                <w:i/>
                <w:sz w:val="24"/>
                <w:szCs w:val="24"/>
              </w:rPr>
              <w:t>(определяется первой буквой фамилии)</w:t>
            </w:r>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Номер</w:t>
            </w:r>
          </w:p>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 xml:space="preserve"> билета</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Первая буква фамилии</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Номер</w:t>
            </w:r>
          </w:p>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 xml:space="preserve"> билета</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Первая буква фамилии</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 xml:space="preserve">Номер </w:t>
            </w:r>
          </w:p>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билета</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Первая буква фамилии</w:t>
            </w:r>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А</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11</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М</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21</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roofErr w:type="gramStart"/>
            <w:r w:rsidRPr="00872387">
              <w:rPr>
                <w:rFonts w:ascii="Times New Roman" w:eastAsia="Calibri" w:hAnsi="Times New Roman" w:cs="Times New Roman"/>
                <w:sz w:val="24"/>
                <w:szCs w:val="24"/>
              </w:rPr>
              <w:t>Ш</w:t>
            </w:r>
            <w:proofErr w:type="gramEnd"/>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2</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Б</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12</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Н</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22</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roofErr w:type="gramStart"/>
            <w:r w:rsidRPr="00872387">
              <w:rPr>
                <w:rFonts w:ascii="Times New Roman" w:eastAsia="Calibri" w:hAnsi="Times New Roman" w:cs="Times New Roman"/>
                <w:sz w:val="24"/>
                <w:szCs w:val="24"/>
              </w:rPr>
              <w:t>Щ</w:t>
            </w:r>
            <w:proofErr w:type="gramEnd"/>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3</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В</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13</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О</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23</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Э</w:t>
            </w:r>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4</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Г</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14</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П</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24</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roofErr w:type="gramStart"/>
            <w:r w:rsidRPr="00872387">
              <w:rPr>
                <w:rFonts w:ascii="Times New Roman" w:eastAsia="Calibri" w:hAnsi="Times New Roman" w:cs="Times New Roman"/>
                <w:sz w:val="24"/>
                <w:szCs w:val="24"/>
              </w:rPr>
              <w:t>Ю</w:t>
            </w:r>
            <w:proofErr w:type="gramEnd"/>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5</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Д</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15</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roofErr w:type="gramStart"/>
            <w:r w:rsidRPr="00872387">
              <w:rPr>
                <w:rFonts w:ascii="Times New Roman" w:eastAsia="Calibri" w:hAnsi="Times New Roman" w:cs="Times New Roman"/>
                <w:sz w:val="24"/>
                <w:szCs w:val="24"/>
              </w:rPr>
              <w:t>Р</w:t>
            </w:r>
            <w:proofErr w:type="gramEnd"/>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25</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Я</w:t>
            </w:r>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6</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roofErr w:type="gramStart"/>
            <w:r w:rsidRPr="00872387">
              <w:rPr>
                <w:rFonts w:ascii="Times New Roman" w:eastAsia="Calibri" w:hAnsi="Times New Roman" w:cs="Times New Roman"/>
                <w:sz w:val="24"/>
                <w:szCs w:val="24"/>
              </w:rPr>
              <w:t>Е-</w:t>
            </w:r>
            <w:proofErr w:type="gramEnd"/>
            <w:r w:rsidRPr="00872387">
              <w:rPr>
                <w:rFonts w:ascii="Times New Roman" w:eastAsia="Calibri" w:hAnsi="Times New Roman" w:cs="Times New Roman"/>
                <w:sz w:val="24"/>
                <w:szCs w:val="24"/>
              </w:rPr>
              <w:t xml:space="preserve"> Ё</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16</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С</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7</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Ж-З</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17</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Т</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8</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roofErr w:type="gramStart"/>
            <w:r w:rsidRPr="00872387">
              <w:rPr>
                <w:rFonts w:ascii="Times New Roman" w:eastAsia="Calibri" w:hAnsi="Times New Roman" w:cs="Times New Roman"/>
                <w:sz w:val="24"/>
                <w:szCs w:val="24"/>
              </w:rPr>
              <w:t>И-</w:t>
            </w:r>
            <w:proofErr w:type="gramEnd"/>
            <w:r w:rsidRPr="00872387">
              <w:rPr>
                <w:rFonts w:ascii="Times New Roman" w:eastAsia="Calibri" w:hAnsi="Times New Roman" w:cs="Times New Roman"/>
                <w:sz w:val="24"/>
                <w:szCs w:val="24"/>
              </w:rPr>
              <w:t xml:space="preserve"> Й</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18</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roofErr w:type="gramStart"/>
            <w:r w:rsidRPr="00872387">
              <w:rPr>
                <w:rFonts w:ascii="Times New Roman" w:eastAsia="Calibri" w:hAnsi="Times New Roman" w:cs="Times New Roman"/>
                <w:sz w:val="24"/>
                <w:szCs w:val="24"/>
              </w:rPr>
              <w:t>У-Ф</w:t>
            </w:r>
            <w:proofErr w:type="gramEnd"/>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9</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К</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19</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Х</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
        </w:tc>
      </w:tr>
      <w:tr w:rsidR="003A475A" w:rsidRPr="00872387" w:rsidTr="002105AE">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10</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Л</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r w:rsidRPr="00872387">
              <w:rPr>
                <w:rFonts w:ascii="Times New Roman" w:eastAsia="Calibri" w:hAnsi="Times New Roman" w:cs="Times New Roman"/>
                <w:b/>
                <w:sz w:val="24"/>
                <w:szCs w:val="24"/>
              </w:rPr>
              <w:t>20</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r w:rsidRPr="00872387">
              <w:rPr>
                <w:rFonts w:ascii="Times New Roman" w:eastAsia="Calibri" w:hAnsi="Times New Roman" w:cs="Times New Roman"/>
                <w:sz w:val="24"/>
                <w:szCs w:val="24"/>
              </w:rPr>
              <w:t>Ц-Ч</w:t>
            </w: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b/>
                <w:sz w:val="24"/>
                <w:szCs w:val="24"/>
              </w:rPr>
            </w:pPr>
          </w:p>
        </w:tc>
        <w:tc>
          <w:tcPr>
            <w:tcW w:w="1583" w:type="dxa"/>
            <w:shd w:val="clear" w:color="auto" w:fill="auto"/>
          </w:tcPr>
          <w:p w:rsidR="003A475A" w:rsidRPr="00872387" w:rsidRDefault="003A475A" w:rsidP="002105AE">
            <w:pPr>
              <w:spacing w:after="0" w:line="240" w:lineRule="auto"/>
              <w:contextualSpacing/>
              <w:jc w:val="center"/>
              <w:rPr>
                <w:rFonts w:ascii="Times New Roman" w:eastAsia="Calibri" w:hAnsi="Times New Roman" w:cs="Times New Roman"/>
                <w:sz w:val="24"/>
                <w:szCs w:val="24"/>
              </w:rPr>
            </w:pPr>
          </w:p>
        </w:tc>
      </w:tr>
    </w:tbl>
    <w:p w:rsidR="003A475A" w:rsidRPr="00872387" w:rsidRDefault="003A475A" w:rsidP="003A475A">
      <w:pPr>
        <w:widowControl w:val="0"/>
        <w:spacing w:after="0" w:line="240" w:lineRule="auto"/>
        <w:jc w:val="both"/>
        <w:rPr>
          <w:rFonts w:ascii="Times New Roman" w:eastAsia="TimesNewRomanPSMT" w:hAnsi="Times New Roman" w:cs="Times New Roman"/>
          <w:b/>
          <w:sz w:val="24"/>
          <w:szCs w:val="24"/>
        </w:rPr>
      </w:pPr>
    </w:p>
    <w:p w:rsidR="003A475A" w:rsidRPr="00872387" w:rsidRDefault="003A475A" w:rsidP="003A475A">
      <w:pPr>
        <w:spacing w:after="0" w:line="240" w:lineRule="auto"/>
        <w:ind w:firstLine="539"/>
        <w:jc w:val="both"/>
        <w:rPr>
          <w:rFonts w:ascii="Times New Roman" w:eastAsia="Times New Roman" w:hAnsi="Times New Roman" w:cs="Times New Roman"/>
          <w:sz w:val="24"/>
          <w:szCs w:val="24"/>
        </w:rPr>
      </w:pPr>
      <w:r w:rsidRPr="00872387">
        <w:rPr>
          <w:rFonts w:ascii="Times New Roman" w:eastAsia="Times New Roman" w:hAnsi="Times New Roman" w:cs="Times New Roman"/>
          <w:sz w:val="24"/>
          <w:szCs w:val="24"/>
        </w:rPr>
        <w:t>Оценка «отлично»/«зачтено».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Соблюдаются литературно-языковые нормы. Правильно решено более 90% заданий</w:t>
      </w:r>
    </w:p>
    <w:p w:rsidR="003A475A" w:rsidRPr="00872387" w:rsidRDefault="003A475A" w:rsidP="003A475A">
      <w:pPr>
        <w:spacing w:after="0" w:line="240" w:lineRule="auto"/>
        <w:ind w:firstLine="539"/>
        <w:jc w:val="both"/>
        <w:rPr>
          <w:rFonts w:ascii="Times New Roman" w:eastAsia="Times New Roman" w:hAnsi="Times New Roman" w:cs="Times New Roman"/>
          <w:sz w:val="24"/>
          <w:szCs w:val="24"/>
        </w:rPr>
      </w:pPr>
      <w:r w:rsidRPr="00872387">
        <w:rPr>
          <w:rFonts w:ascii="Times New Roman" w:eastAsia="Times New Roman" w:hAnsi="Times New Roman" w:cs="Times New Roman"/>
          <w:sz w:val="24"/>
          <w:szCs w:val="24"/>
        </w:rPr>
        <w:t>Оценка «хорошо»/«зачтено».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литературно-языковые нормы. Правильно решено более 75% заданий</w:t>
      </w:r>
    </w:p>
    <w:p w:rsidR="003A475A" w:rsidRPr="00872387" w:rsidRDefault="003A475A" w:rsidP="003A475A">
      <w:pPr>
        <w:spacing w:after="0" w:line="240" w:lineRule="auto"/>
        <w:ind w:firstLine="539"/>
        <w:jc w:val="both"/>
        <w:rPr>
          <w:rFonts w:ascii="Times New Roman" w:eastAsia="Times New Roman" w:hAnsi="Times New Roman" w:cs="Times New Roman"/>
          <w:sz w:val="24"/>
          <w:szCs w:val="24"/>
        </w:rPr>
      </w:pPr>
      <w:r w:rsidRPr="00872387">
        <w:rPr>
          <w:rFonts w:ascii="Times New Roman" w:eastAsia="Times New Roman" w:hAnsi="Times New Roman" w:cs="Times New Roman"/>
          <w:sz w:val="24"/>
          <w:szCs w:val="24"/>
        </w:rPr>
        <w:t xml:space="preserve">Оценка «удовлетворительно»/«зачтено». </w:t>
      </w:r>
      <w:proofErr w:type="gramStart"/>
      <w:r w:rsidRPr="00872387">
        <w:rPr>
          <w:rFonts w:ascii="Times New Roman" w:eastAsia="Times New Roman" w:hAnsi="Times New Roman" w:cs="Times New Roman"/>
          <w:sz w:val="24"/>
          <w:szCs w:val="24"/>
        </w:rPr>
        <w:t xml:space="preserve">Допускаются нарушения в последовательности </w:t>
      </w:r>
      <w:proofErr w:type="spellStart"/>
      <w:r w:rsidRPr="00872387">
        <w:rPr>
          <w:rFonts w:ascii="Times New Roman" w:eastAsia="Times New Roman" w:hAnsi="Times New Roman" w:cs="Times New Roman"/>
          <w:sz w:val="24"/>
          <w:szCs w:val="24"/>
        </w:rPr>
        <w:t>изложенияНеполно</w:t>
      </w:r>
      <w:proofErr w:type="spellEnd"/>
      <w:r w:rsidRPr="00872387">
        <w:rPr>
          <w:rFonts w:ascii="Times New Roman" w:eastAsia="Times New Roman" w:hAnsi="Times New Roman" w:cs="Times New Roman"/>
          <w:sz w:val="24"/>
          <w:szCs w:val="24"/>
        </w:rPr>
        <w:t xml:space="preserve"> раскрываются</w:t>
      </w:r>
      <w:proofErr w:type="gramEnd"/>
      <w:r w:rsidRPr="00872387">
        <w:rPr>
          <w:rFonts w:ascii="Times New Roman" w:eastAsia="Times New Roman" w:hAnsi="Times New Roman" w:cs="Times New Roman"/>
          <w:sz w:val="24"/>
          <w:szCs w:val="24"/>
        </w:rPr>
        <w:t xml:space="preserve">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литературно-языковых норм. Правильно решено более 60% заданий</w:t>
      </w:r>
    </w:p>
    <w:p w:rsidR="003A475A" w:rsidRPr="00872387" w:rsidRDefault="003A475A" w:rsidP="003A475A">
      <w:pPr>
        <w:spacing w:after="0" w:line="240" w:lineRule="auto"/>
        <w:ind w:firstLine="539"/>
        <w:jc w:val="both"/>
        <w:rPr>
          <w:rFonts w:ascii="Times New Roman" w:eastAsia="Times New Roman" w:hAnsi="Times New Roman" w:cs="Times New Roman"/>
          <w:sz w:val="24"/>
          <w:szCs w:val="24"/>
        </w:rPr>
      </w:pPr>
      <w:r w:rsidRPr="00872387">
        <w:rPr>
          <w:rFonts w:ascii="Times New Roman" w:eastAsia="Times New Roman" w:hAnsi="Times New Roman" w:cs="Times New Roman"/>
          <w:sz w:val="24"/>
          <w:szCs w:val="24"/>
        </w:rPr>
        <w:t>Оценка «неудовлетворительно»/«не зачтено».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литературно-языковых норм. Правильно решено менее  60% заданий</w:t>
      </w:r>
    </w:p>
    <w:p w:rsidR="003A475A" w:rsidRDefault="003A475A" w:rsidP="003A475A">
      <w:pPr>
        <w:suppressAutoHyphens/>
        <w:spacing w:after="0" w:line="240" w:lineRule="auto"/>
        <w:ind w:firstLine="709"/>
        <w:jc w:val="both"/>
        <w:rPr>
          <w:rFonts w:ascii="Times New Roman" w:eastAsia="Times New Roman" w:hAnsi="Times New Roman" w:cs="Times New Roman"/>
          <w:sz w:val="24"/>
          <w:szCs w:val="24"/>
          <w:lang w:eastAsia="ar-SA"/>
        </w:rPr>
      </w:pPr>
      <w:r w:rsidRPr="00872387">
        <w:rPr>
          <w:rFonts w:ascii="Times New Roman" w:hAnsi="Times New Roman" w:cs="Times New Roman"/>
          <w:sz w:val="24"/>
          <w:szCs w:val="24"/>
        </w:rPr>
        <w:t xml:space="preserve">Ответы на вопросы/задания в билете </w:t>
      </w:r>
      <w:r w:rsidRPr="00872387">
        <w:rPr>
          <w:rFonts w:ascii="Times New Roman" w:eastAsia="Times New Roman" w:hAnsi="Times New Roman" w:cs="Times New Roman"/>
          <w:sz w:val="24"/>
          <w:szCs w:val="24"/>
          <w:lang w:eastAsia="ar-SA"/>
        </w:rPr>
        <w:t>оформляются на одной стороне листа белой односторонней бумаги (формата А</w:t>
      </w:r>
      <w:proofErr w:type="gramStart"/>
      <w:r w:rsidRPr="00872387">
        <w:rPr>
          <w:rFonts w:ascii="Times New Roman" w:eastAsia="Times New Roman" w:hAnsi="Times New Roman" w:cs="Times New Roman"/>
          <w:sz w:val="24"/>
          <w:szCs w:val="24"/>
          <w:lang w:eastAsia="ar-SA"/>
        </w:rPr>
        <w:t>4</w:t>
      </w:r>
      <w:proofErr w:type="gramEnd"/>
      <w:r w:rsidRPr="00872387">
        <w:rPr>
          <w:rFonts w:ascii="Times New Roman" w:eastAsia="Times New Roman" w:hAnsi="Times New Roman" w:cs="Times New Roman"/>
          <w:sz w:val="24"/>
          <w:szCs w:val="24"/>
          <w:lang w:eastAsia="ar-SA"/>
        </w:rPr>
        <w:t xml:space="preserve">) в текстовой редакторе </w:t>
      </w:r>
      <w:r w:rsidRPr="00872387">
        <w:rPr>
          <w:rFonts w:ascii="Times New Roman" w:eastAsia="Times New Roman" w:hAnsi="Times New Roman" w:cs="Times New Roman"/>
          <w:sz w:val="24"/>
          <w:szCs w:val="24"/>
          <w:lang w:val="en-US" w:eastAsia="ar-SA"/>
        </w:rPr>
        <w:t>Word</w:t>
      </w:r>
      <w:r w:rsidRPr="00872387">
        <w:rPr>
          <w:rFonts w:ascii="Times New Roman" w:eastAsia="Times New Roman" w:hAnsi="Times New Roman" w:cs="Times New Roman"/>
          <w:sz w:val="24"/>
          <w:szCs w:val="24"/>
          <w:lang w:eastAsia="ar-SA"/>
        </w:rPr>
        <w:t xml:space="preserve"> шрифт «14  </w:t>
      </w:r>
      <w:proofErr w:type="spellStart"/>
      <w:r w:rsidRPr="00872387">
        <w:rPr>
          <w:rFonts w:ascii="Times New Roman" w:eastAsia="Times New Roman" w:hAnsi="Times New Roman" w:cs="Times New Roman"/>
          <w:sz w:val="24"/>
          <w:szCs w:val="24"/>
          <w:lang w:val="en-US" w:eastAsia="ar-SA"/>
        </w:rPr>
        <w:lastRenderedPageBreak/>
        <w:t>TimesNewRoman</w:t>
      </w:r>
      <w:proofErr w:type="spellEnd"/>
      <w:r w:rsidRPr="00872387">
        <w:rPr>
          <w:rFonts w:ascii="Times New Roman" w:eastAsia="Times New Roman" w:hAnsi="Times New Roman" w:cs="Times New Roman"/>
          <w:sz w:val="24"/>
          <w:szCs w:val="24"/>
          <w:lang w:eastAsia="ar-SA"/>
        </w:rPr>
        <w:t>» с полями: левое – 30 мм, правое – 10 мм, верхнее – 20 мм, нижнее –  20 мм. Межстрочный интервал – 1,5. Выравнивание текста – по ширине страницы с включенным режимом переноса. Фразы, начинающиеся с «красной» строки, печатаются с отступом от начала строки равным 12 мм (первая стандартная позиция табулятора). Объем ответа минимум 1 страница на один вопрос/задание</w:t>
      </w:r>
    </w:p>
    <w:p w:rsidR="003A475A" w:rsidRDefault="003A475A" w:rsidP="003A475A">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5B34C9" w:rsidRPr="005B34C9" w:rsidRDefault="005B34C9" w:rsidP="000F36FB">
      <w:pPr>
        <w:spacing w:before="100" w:beforeAutospacing="1" w:after="100" w:afterAutospacing="1" w:line="240" w:lineRule="auto"/>
        <w:ind w:firstLine="53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Билеты к зачету по дисциплине «Экономика»</w:t>
      </w: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 xml:space="preserve">БИЛЕТ 1 </w:t>
      </w:r>
    </w:p>
    <w:p w:rsidR="000F36FB" w:rsidRPr="002D1DC5" w:rsidRDefault="002D1DC5" w:rsidP="002D1DC5">
      <w:pPr>
        <w:pStyle w:val="a3"/>
        <w:numPr>
          <w:ilvl w:val="0"/>
          <w:numId w:val="42"/>
        </w:numPr>
        <w:spacing w:after="0" w:line="240" w:lineRule="auto"/>
        <w:jc w:val="both"/>
        <w:rPr>
          <w:rFonts w:ascii="Times New Roman" w:eastAsia="Times New Roman" w:hAnsi="Times New Roman" w:cs="Times New Roman"/>
          <w:sz w:val="24"/>
          <w:szCs w:val="24"/>
          <w:lang w:eastAsia="ar-SA"/>
        </w:rPr>
      </w:pPr>
      <w:r w:rsidRPr="002D1DC5">
        <w:rPr>
          <w:rFonts w:ascii="Times New Roman" w:eastAsia="Times New Roman" w:hAnsi="Times New Roman" w:cs="Times New Roman"/>
          <w:sz w:val="24"/>
          <w:szCs w:val="24"/>
          <w:lang w:eastAsia="ar-SA"/>
        </w:rPr>
        <w:t>Предмет изучения макроэкономики</w:t>
      </w:r>
    </w:p>
    <w:p w:rsidR="002D1DC5" w:rsidRPr="000F36FB" w:rsidRDefault="002D1DC5" w:rsidP="000F36FB">
      <w:pPr>
        <w:spacing w:after="0" w:line="240" w:lineRule="auto"/>
        <w:jc w:val="both"/>
        <w:rPr>
          <w:rFonts w:ascii="Times New Roman" w:eastAsia="Times New Roman" w:hAnsi="Times New Roman" w:cs="Times New Roman"/>
          <w:sz w:val="24"/>
          <w:szCs w:val="24"/>
          <w:lang w:eastAsia="ar-SA"/>
        </w:rPr>
      </w:pPr>
    </w:p>
    <w:p w:rsidR="000F36FB" w:rsidRPr="002D1DC5" w:rsidRDefault="000F36FB" w:rsidP="002D1DC5">
      <w:pPr>
        <w:pStyle w:val="a3"/>
        <w:numPr>
          <w:ilvl w:val="0"/>
          <w:numId w:val="42"/>
        </w:numPr>
        <w:spacing w:after="0" w:line="240" w:lineRule="auto"/>
        <w:jc w:val="both"/>
        <w:rPr>
          <w:rFonts w:ascii="Times New Roman" w:hAnsi="Times New Roman" w:cs="Times New Roman"/>
          <w:sz w:val="24"/>
          <w:szCs w:val="24"/>
        </w:rPr>
      </w:pPr>
      <w:r w:rsidRPr="002D1DC5">
        <w:rPr>
          <w:rFonts w:ascii="Times New Roman" w:hAnsi="Times New Roman" w:cs="Times New Roman"/>
          <w:sz w:val="24"/>
          <w:szCs w:val="24"/>
        </w:rPr>
        <w:t>Понятие и характеристики общественных благ. «Проблема безбилетников». Спрос и предложение общественных благ.</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(в ответе на данный вопрос необходимо представить как позицию двух и более исследователей данной проблемы, так и собственную позицию </w:t>
      </w:r>
      <w:proofErr w:type="gramStart"/>
      <w:r w:rsidRPr="000F36FB">
        <w:rPr>
          <w:rFonts w:ascii="Times New Roman" w:hAnsi="Times New Roman" w:cs="Times New Roman"/>
          <w:sz w:val="24"/>
          <w:szCs w:val="24"/>
        </w:rPr>
        <w:t>отвечающего</w:t>
      </w:r>
      <w:proofErr w:type="gramEnd"/>
      <w:r w:rsidRPr="000F36FB">
        <w:rPr>
          <w:rFonts w:ascii="Times New Roman" w:hAnsi="Times New Roman" w:cs="Times New Roman"/>
          <w:sz w:val="24"/>
          <w:szCs w:val="24"/>
        </w:rPr>
        <w:t>).</w:t>
      </w:r>
    </w:p>
    <w:p w:rsidR="000F36FB" w:rsidRPr="000F36FB" w:rsidRDefault="000F36FB" w:rsidP="000F36FB">
      <w:pPr>
        <w:pStyle w:val="a3"/>
        <w:rPr>
          <w:rFonts w:ascii="Times New Roman" w:hAnsi="Times New Roman" w:cs="Times New Roman"/>
          <w:sz w:val="24"/>
          <w:szCs w:val="24"/>
        </w:rPr>
      </w:pPr>
    </w:p>
    <w:p w:rsidR="000F36FB" w:rsidRPr="000F36FB" w:rsidRDefault="000F36FB" w:rsidP="002D1DC5">
      <w:pPr>
        <w:pStyle w:val="a3"/>
        <w:numPr>
          <w:ilvl w:val="0"/>
          <w:numId w:val="42"/>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Некий предприниматель открыл торговый ларек в городе Курске. Он торгует пивом и сигаретами. Месячный оборот по пиву у него составляет 1000, закупочная цена пива 20 рублей. Месячный оборот сигарет составляет 500, закупочная цена сигарет 25 рублей. Предпринимателю приходится работать в условиях совершенной конкуренции, и рыночная цена на пиво составляем 35 рублей, а на сигареты 36 рублей. Помимо затрат, связанных с закупкой сигарет и пива, предприниматель несет следующие постоянные издержки: транспортные издержки – 1000 рублей в месяц, аренда торгового ларька – 8000 рублей в месяц, издержки на заработную плату – 8000 рублей в месяц. Итого постоянные издержки у него составляют 17 тыс. рублей в месяц. Предприниматель попытался рассчитать себестоимость пива и сигарет. Для этого он решил «распределить» постоянные издержки между пивом и сигаретами. Доля пива в общем объеме продаж составила у него</w:t>
      </w:r>
      <w:r w:rsidRPr="000F36FB">
        <w:rPr>
          <w:rFonts w:ascii="Times New Roman" w:hAnsi="Times New Roman" w:cs="Times New Roman"/>
          <w:position w:val="-24"/>
        </w:rPr>
        <w:object w:dxaOrig="2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31pt" o:ole="">
            <v:imagedata r:id="rId16" o:title=""/>
          </v:shape>
          <o:OLEObject Type="Embed" ProgID="Equation.3" ShapeID="_x0000_i1025" DrawAspect="Content" ObjectID="_1758952317" r:id="rId17"/>
        </w:object>
      </w:r>
      <w:r w:rsidRPr="000F36FB">
        <w:rPr>
          <w:rFonts w:ascii="Times New Roman" w:hAnsi="Times New Roman" w:cs="Times New Roman"/>
          <w:sz w:val="24"/>
          <w:szCs w:val="24"/>
        </w:rPr>
        <w:t xml:space="preserve">, а доля сигарет, соответственно, 0.34. Поэтому наш предприниматель расписал постоянные издержки в соответствии с долями и получил следующие показатели. </w:t>
      </w:r>
    </w:p>
    <w:p w:rsidR="000F36FB" w:rsidRPr="000F36FB" w:rsidRDefault="000F36FB" w:rsidP="000F36FB">
      <w:pPr>
        <w:pStyle w:val="a3"/>
        <w:rPr>
          <w:rFonts w:ascii="Times New Roman" w:hAnsi="Times New Roman" w:cs="Times New Roman"/>
          <w:sz w:val="24"/>
          <w:szCs w:val="24"/>
        </w:rPr>
      </w:pP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Себестоимость пива = </w:t>
      </w:r>
      <w:r w:rsidRPr="000F36FB">
        <w:rPr>
          <w:rFonts w:ascii="Times New Roman" w:hAnsi="Times New Roman" w:cs="Times New Roman"/>
          <w:position w:val="-24"/>
          <w:sz w:val="24"/>
          <w:szCs w:val="24"/>
        </w:rPr>
        <w:object w:dxaOrig="2540" w:dyaOrig="620">
          <v:shape id="_x0000_i1026" type="#_x0000_t75" style="width:126.4pt;height:31pt" o:ole="">
            <v:imagedata r:id="rId18" o:title=""/>
          </v:shape>
          <o:OLEObject Type="Embed" ProgID="Equation.3" ShapeID="_x0000_i1026" DrawAspect="Content" ObjectID="_1758952318" r:id="rId19"/>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Себестоимость сигарет =</w:t>
      </w:r>
      <w:r w:rsidRPr="000F36FB">
        <w:rPr>
          <w:rFonts w:ascii="Times New Roman" w:hAnsi="Times New Roman" w:cs="Times New Roman"/>
          <w:position w:val="-24"/>
          <w:sz w:val="24"/>
          <w:szCs w:val="24"/>
        </w:rPr>
        <w:object w:dxaOrig="2540" w:dyaOrig="620">
          <v:shape id="_x0000_i1027" type="#_x0000_t75" style="width:126.4pt;height:31pt" o:ole="">
            <v:imagedata r:id="rId20" o:title=""/>
          </v:shape>
          <o:OLEObject Type="Embed" ProgID="Equation.3" ShapeID="_x0000_i1027" DrawAspect="Content" ObjectID="_1758952319" r:id="rId21"/>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Предприниматель прошел курсы бухгалтерского учета и твердо усвоил, что продавать товар ниже себестоимости нельзя. Поэтому он решил не продавать сигареты, так как их рыночная цена ниже себестоимости. </w:t>
      </w:r>
    </w:p>
    <w:p w:rsidR="000F36FB" w:rsidRPr="000F36FB" w:rsidRDefault="000F36FB" w:rsidP="000F36FB">
      <w:pPr>
        <w:pStyle w:val="a3"/>
        <w:spacing w:after="0" w:line="240" w:lineRule="auto"/>
        <w:jc w:val="both"/>
        <w:rPr>
          <w:rFonts w:ascii="Times New Roman" w:hAnsi="Times New Roman" w:cs="Times New Roman"/>
          <w:sz w:val="24"/>
          <w:szCs w:val="24"/>
        </w:rPr>
      </w:pP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А) Правильно ли поступил предприниматель? Чему будет равна прибыль предпринимателя, если он не станет продавать сигареты?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Б) Чему будет равна прибыль предпринимателя, если он все же будет продавать сигареты</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В чем была ошибочность расчетов предпринимателя, когда он пользовался концепцией себестоимости</w:t>
      </w:r>
    </w:p>
    <w:p w:rsidR="000F36FB" w:rsidRPr="000F36FB" w:rsidRDefault="000F36FB" w:rsidP="000F36FB">
      <w:pPr>
        <w:pStyle w:val="a3"/>
        <w:spacing w:after="0" w:line="240" w:lineRule="auto"/>
        <w:ind w:left="0"/>
        <w:jc w:val="both"/>
        <w:rPr>
          <w:rFonts w:ascii="Times New Roman" w:eastAsia="Times New Roman" w:hAnsi="Times New Roman" w:cs="Times New Roman"/>
          <w:b/>
          <w:sz w:val="24"/>
          <w:szCs w:val="24"/>
        </w:rPr>
      </w:pPr>
    </w:p>
    <w:p w:rsidR="000F36FB" w:rsidRPr="000F36FB" w:rsidRDefault="000F36FB" w:rsidP="000F36FB">
      <w:pPr>
        <w:widowControl w:val="0"/>
        <w:spacing w:after="0" w:line="240" w:lineRule="auto"/>
        <w:jc w:val="both"/>
        <w:rPr>
          <w:rFonts w:ascii="Times New Roman" w:eastAsia="TimesNewRomanPSMT" w:hAnsi="Times New Roman" w:cs="Times New Roman"/>
          <w:b/>
          <w:sz w:val="24"/>
          <w:szCs w:val="24"/>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2</w:t>
      </w:r>
    </w:p>
    <w:p w:rsidR="000F36FB" w:rsidRPr="000F36FB" w:rsidRDefault="002D1DC5" w:rsidP="002D1DC5">
      <w:pPr>
        <w:pStyle w:val="a3"/>
        <w:numPr>
          <w:ilvl w:val="0"/>
          <w:numId w:val="17"/>
        </w:numPr>
        <w:spacing w:after="0" w:line="240" w:lineRule="auto"/>
        <w:jc w:val="both"/>
        <w:rPr>
          <w:rFonts w:ascii="Times New Roman" w:hAnsi="Times New Roman" w:cs="Times New Roman"/>
          <w:sz w:val="24"/>
          <w:szCs w:val="24"/>
        </w:rPr>
      </w:pPr>
      <w:r w:rsidRPr="002D1DC5">
        <w:rPr>
          <w:rFonts w:ascii="Times New Roman" w:hAnsi="Times New Roman" w:cs="Times New Roman"/>
          <w:sz w:val="24"/>
          <w:szCs w:val="24"/>
        </w:rPr>
        <w:t>Валовой внутренний продукт.</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17"/>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Понятие и характеристики общих ресурсов. Наиболее значимые общие ресурсы (чистая вода и воздух, месторождения нефти, перегруженные дороги, дикие животные). Трагедия общинных земель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(в ответе на данный вопрос необходимо представить как позицию двух и более </w:t>
      </w:r>
      <w:r w:rsidRPr="000F36FB">
        <w:rPr>
          <w:rFonts w:ascii="Times New Roman" w:hAnsi="Times New Roman" w:cs="Times New Roman"/>
          <w:sz w:val="24"/>
          <w:szCs w:val="24"/>
        </w:rPr>
        <w:lastRenderedPageBreak/>
        <w:t>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17"/>
        </w:numPr>
        <w:spacing w:after="0" w:line="240" w:lineRule="auto"/>
        <w:jc w:val="both"/>
        <w:rPr>
          <w:rFonts w:ascii="Times New Roman" w:eastAsia="Times New Roman" w:hAnsi="Times New Roman" w:cs="Times New Roman"/>
          <w:sz w:val="24"/>
          <w:szCs w:val="24"/>
          <w:lang w:eastAsia="ar-SA"/>
        </w:rPr>
      </w:pPr>
      <w:r w:rsidRPr="000F36FB">
        <w:rPr>
          <w:rFonts w:ascii="Times New Roman" w:eastAsia="Times New Roman" w:hAnsi="Times New Roman" w:cs="Times New Roman"/>
          <w:sz w:val="24"/>
          <w:szCs w:val="24"/>
          <w:lang w:eastAsia="ar-SA"/>
        </w:rPr>
        <w:t>Евротуннель, компания владеющая туннелем соединяющим Англию и Францию, получила операционную прибыль в 46 млн. фунтов в течение первого полугодия 1998 года. Однако, если вычесть кредиторскую задолженность компании (вызванную займами на строительство тоннеля), то убыток компании составит 130 млн. фунтов за тот же период. Нужно ли продолжать эксплуатацию тоннеля, учитывая данные потери?</w:t>
      </w:r>
    </w:p>
    <w:p w:rsidR="000F36FB" w:rsidRPr="000F36FB" w:rsidRDefault="000F36FB" w:rsidP="000F36FB">
      <w:pPr>
        <w:pStyle w:val="a3"/>
        <w:spacing w:after="0" w:line="240" w:lineRule="auto"/>
        <w:ind w:left="0"/>
        <w:jc w:val="both"/>
        <w:rPr>
          <w:rFonts w:ascii="Times New Roman" w:hAnsi="Times New Roman" w:cs="Times New Roman"/>
          <w:sz w:val="24"/>
          <w:szCs w:val="24"/>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3</w:t>
      </w:r>
    </w:p>
    <w:p w:rsidR="000F36FB" w:rsidRPr="000F36FB" w:rsidRDefault="000F36FB" w:rsidP="000F36FB">
      <w:pPr>
        <w:pStyle w:val="a3"/>
        <w:numPr>
          <w:ilvl w:val="0"/>
          <w:numId w:val="18"/>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Методы исследования в экономической теории. Критерии научного анализа в исследовании экономических процессов: эксперимент, верификация, прогностичность. </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18"/>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Информационная асимметрия  и проблемы, с ней связанные. Рынок «лимонов» и роль государства на рынке «лимонов».</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18"/>
        </w:numPr>
        <w:spacing w:after="0" w:line="240" w:lineRule="auto"/>
        <w:jc w:val="both"/>
        <w:rPr>
          <w:rFonts w:ascii="Times New Roman" w:eastAsia="Times New Roman" w:hAnsi="Times New Roman" w:cs="Times New Roman"/>
          <w:sz w:val="24"/>
          <w:szCs w:val="24"/>
        </w:rPr>
      </w:pPr>
      <w:r w:rsidRPr="000F36FB">
        <w:rPr>
          <w:rFonts w:ascii="Times New Roman" w:eastAsia="Times New Roman" w:hAnsi="Times New Roman" w:cs="Times New Roman"/>
          <w:sz w:val="24"/>
          <w:szCs w:val="24"/>
        </w:rPr>
        <w:t>Для приготовления одной порции фирменного коктейля бара «Адам Смит» требуется одна единица ингредиента А, две единицы ингредиента В, три единицы ингредиента С и восемь единиц ингредиента Д. Однако владелец бара обладает лишь ограниченными ресурсами для закупки дорогих ингредиентов. Так, на имеющиеся у него денежные средства он может купить либо сто единиц ингредиента А, либо 200 единиц ингредиента В, либо 300 единиц ингредиента С, либо 400 единиц ингредиента Д в день. Какое максимальное число порций фирменного коктейля может быть произведено в баре «Адам Смит» в день?</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4</w:t>
      </w:r>
    </w:p>
    <w:p w:rsidR="000F36FB" w:rsidRPr="002D1DC5" w:rsidRDefault="002D1DC5" w:rsidP="002D1DC5">
      <w:pPr>
        <w:pStyle w:val="a3"/>
        <w:numPr>
          <w:ilvl w:val="0"/>
          <w:numId w:val="43"/>
        </w:numPr>
        <w:spacing w:after="0" w:line="240" w:lineRule="auto"/>
        <w:jc w:val="both"/>
        <w:rPr>
          <w:rFonts w:ascii="Times New Roman" w:hAnsi="Times New Roman" w:cs="Times New Roman"/>
          <w:sz w:val="24"/>
          <w:szCs w:val="24"/>
        </w:rPr>
      </w:pPr>
      <w:r w:rsidRPr="002D1DC5">
        <w:rPr>
          <w:rFonts w:ascii="Times New Roman" w:hAnsi="Times New Roman" w:cs="Times New Roman"/>
          <w:sz w:val="24"/>
          <w:szCs w:val="24"/>
        </w:rPr>
        <w:t>Абсолютные и относительные макроэкономические показатели</w:t>
      </w:r>
      <w:r w:rsidR="000F36FB" w:rsidRPr="002D1DC5">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2D1DC5">
      <w:pPr>
        <w:pStyle w:val="a3"/>
        <w:numPr>
          <w:ilvl w:val="0"/>
          <w:numId w:val="43"/>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Налоги и их необходимость. Прогрессивные, пропорциональные и регрессивные налоги. Средняя и предельная ставка налога. Распределение налогового бремени между производителем и потребителем.</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2D1DC5">
      <w:pPr>
        <w:pStyle w:val="a3"/>
        <w:numPr>
          <w:ilvl w:val="0"/>
          <w:numId w:val="43"/>
        </w:numPr>
        <w:spacing w:after="0" w:line="240" w:lineRule="auto"/>
        <w:jc w:val="both"/>
        <w:outlineLvl w:val="0"/>
        <w:rPr>
          <w:rFonts w:ascii="Times New Roman" w:hAnsi="Times New Roman" w:cs="Times New Roman"/>
          <w:sz w:val="24"/>
          <w:szCs w:val="24"/>
        </w:rPr>
      </w:pPr>
      <w:r w:rsidRPr="000F36FB">
        <w:rPr>
          <w:rFonts w:ascii="Times New Roman" w:hAnsi="Times New Roman" w:cs="Times New Roman"/>
          <w:sz w:val="24"/>
          <w:szCs w:val="24"/>
        </w:rPr>
        <w:t>Функции совокупных издержек представлены как</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А)</w:t>
      </w:r>
      <w:r w:rsidRPr="000F36FB">
        <w:rPr>
          <w:rFonts w:ascii="Times New Roman" w:hAnsi="Times New Roman" w:cs="Times New Roman"/>
          <w:position w:val="-10"/>
          <w:sz w:val="24"/>
          <w:szCs w:val="24"/>
        </w:rPr>
        <w:object w:dxaOrig="1680" w:dyaOrig="320">
          <v:shape id="_x0000_i1028" type="#_x0000_t75" style="width:83.7pt;height:16.75pt" o:ole="">
            <v:imagedata r:id="rId22" o:title=""/>
          </v:shape>
          <o:OLEObject Type="Embed" ProgID="Equation.3" ShapeID="_x0000_i1028" DrawAspect="Content" ObjectID="_1758952320" r:id="rId23"/>
        </w:object>
      </w:r>
      <w:r w:rsidRPr="000F36FB">
        <w:rPr>
          <w:rFonts w:ascii="Times New Roman" w:hAnsi="Times New Roman" w:cs="Times New Roman"/>
          <w:sz w:val="24"/>
          <w:szCs w:val="24"/>
        </w:rPr>
        <w:tab/>
      </w:r>
      <w:r w:rsidRPr="000F36FB">
        <w:rPr>
          <w:rFonts w:ascii="Times New Roman" w:hAnsi="Times New Roman" w:cs="Times New Roman"/>
          <w:sz w:val="24"/>
          <w:szCs w:val="24"/>
        </w:rPr>
        <w:tab/>
      </w:r>
      <w:r w:rsidRPr="000F36FB">
        <w:rPr>
          <w:rFonts w:ascii="Times New Roman" w:hAnsi="Times New Roman" w:cs="Times New Roman"/>
          <w:sz w:val="24"/>
          <w:szCs w:val="24"/>
        </w:rPr>
        <w:tab/>
      </w:r>
      <w:r w:rsidRPr="000F36FB">
        <w:rPr>
          <w:rFonts w:ascii="Times New Roman" w:hAnsi="Times New Roman" w:cs="Times New Roman"/>
          <w:sz w:val="24"/>
          <w:szCs w:val="24"/>
        </w:rPr>
        <w:tab/>
      </w:r>
      <w:r w:rsidRPr="000F36FB">
        <w:rPr>
          <w:rFonts w:ascii="Times New Roman" w:hAnsi="Times New Roman" w:cs="Times New Roman"/>
          <w:sz w:val="24"/>
          <w:szCs w:val="24"/>
        </w:rPr>
        <w:tab/>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Б) </w:t>
      </w:r>
      <w:r w:rsidRPr="000F36FB">
        <w:rPr>
          <w:rFonts w:ascii="Times New Roman" w:hAnsi="Times New Roman" w:cs="Times New Roman"/>
          <w:position w:val="-10"/>
          <w:sz w:val="24"/>
          <w:szCs w:val="24"/>
        </w:rPr>
        <w:object w:dxaOrig="2460" w:dyaOrig="360">
          <v:shape id="_x0000_i1029" type="#_x0000_t75" style="width:123.05pt;height:18.4pt" o:ole="">
            <v:imagedata r:id="rId24" o:title=""/>
          </v:shape>
          <o:OLEObject Type="Embed" ProgID="Equation.3" ShapeID="_x0000_i1029" DrawAspect="Content" ObjectID="_1758952321" r:id="rId25"/>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В) </w:t>
      </w:r>
      <w:r w:rsidRPr="000F36FB">
        <w:rPr>
          <w:rFonts w:ascii="Times New Roman" w:hAnsi="Times New Roman" w:cs="Times New Roman"/>
          <w:position w:val="-10"/>
          <w:sz w:val="24"/>
          <w:szCs w:val="24"/>
        </w:rPr>
        <w:object w:dxaOrig="3340" w:dyaOrig="360">
          <v:shape id="_x0000_i1030" type="#_x0000_t75" style="width:167.45pt;height:18.4pt" o:ole="">
            <v:imagedata r:id="rId26" o:title=""/>
          </v:shape>
          <o:OLEObject Type="Embed" ProgID="Equation.3" ShapeID="_x0000_i1030" DrawAspect="Content" ObjectID="_1758952322" r:id="rId27"/>
        </w:object>
      </w:r>
      <w:r w:rsidRPr="000F36FB">
        <w:rPr>
          <w:rFonts w:ascii="Times New Roman" w:hAnsi="Times New Roman" w:cs="Times New Roman"/>
          <w:sz w:val="24"/>
          <w:szCs w:val="24"/>
        </w:rPr>
        <w:tab/>
      </w:r>
      <w:r w:rsidRPr="000F36FB">
        <w:rPr>
          <w:rFonts w:ascii="Times New Roman" w:hAnsi="Times New Roman" w:cs="Times New Roman"/>
          <w:sz w:val="24"/>
          <w:szCs w:val="24"/>
        </w:rPr>
        <w:tab/>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Г) </w:t>
      </w:r>
      <w:r w:rsidRPr="000F36FB">
        <w:rPr>
          <w:rFonts w:ascii="Times New Roman" w:hAnsi="Times New Roman" w:cs="Times New Roman"/>
          <w:position w:val="-10"/>
          <w:sz w:val="24"/>
          <w:szCs w:val="24"/>
        </w:rPr>
        <w:object w:dxaOrig="4140" w:dyaOrig="360">
          <v:shape id="_x0000_i1031" type="#_x0000_t75" style="width:207.65pt;height:18.4pt" o:ole="">
            <v:imagedata r:id="rId28" o:title=""/>
          </v:shape>
          <o:OLEObject Type="Embed" ProgID="Equation.3" ShapeID="_x0000_i1031" DrawAspect="Content" ObjectID="_1758952323" r:id="rId29"/>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Определите, </w:t>
      </w:r>
      <w:r w:rsidRPr="000F36FB">
        <w:rPr>
          <w:rFonts w:ascii="Times New Roman" w:hAnsi="Times New Roman" w:cs="Times New Roman"/>
          <w:sz w:val="24"/>
          <w:szCs w:val="24"/>
        </w:rPr>
        <w:tab/>
        <w:t>пожалуйста, функции средних совокупных издержек (</w:t>
      </w:r>
      <w:r w:rsidRPr="000F36FB">
        <w:rPr>
          <w:rFonts w:ascii="Times New Roman" w:hAnsi="Times New Roman" w:cs="Times New Roman"/>
          <w:i/>
          <w:sz w:val="24"/>
          <w:szCs w:val="24"/>
        </w:rPr>
        <w:t>А</w:t>
      </w:r>
      <w:r w:rsidRPr="000F36FB">
        <w:rPr>
          <w:rFonts w:ascii="Times New Roman" w:hAnsi="Times New Roman" w:cs="Times New Roman"/>
          <w:i/>
          <w:sz w:val="24"/>
          <w:szCs w:val="24"/>
          <w:lang w:val="en-US"/>
        </w:rPr>
        <w:t>TC</w:t>
      </w:r>
      <w:r w:rsidRPr="000F36FB">
        <w:rPr>
          <w:rFonts w:ascii="Times New Roman" w:hAnsi="Times New Roman" w:cs="Times New Roman"/>
          <w:sz w:val="24"/>
          <w:szCs w:val="24"/>
        </w:rPr>
        <w:t>) и найдите их минимум. Определите функции предельных издержек (</w:t>
      </w:r>
      <w:r w:rsidRPr="000F36FB">
        <w:rPr>
          <w:rFonts w:ascii="Times New Roman" w:hAnsi="Times New Roman" w:cs="Times New Roman"/>
          <w:i/>
          <w:sz w:val="24"/>
          <w:szCs w:val="24"/>
        </w:rPr>
        <w:t>МС</w:t>
      </w:r>
      <w:r w:rsidRPr="000F36FB">
        <w:rPr>
          <w:rFonts w:ascii="Times New Roman" w:hAnsi="Times New Roman" w:cs="Times New Roman"/>
          <w:sz w:val="24"/>
          <w:szCs w:val="24"/>
        </w:rPr>
        <w:t>). Определите точки пересечения кривых средних и предельных издержек</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5</w:t>
      </w:r>
    </w:p>
    <w:p w:rsidR="000F36FB" w:rsidRPr="000F36FB" w:rsidRDefault="002D1DC5" w:rsidP="002D1DC5">
      <w:pPr>
        <w:pStyle w:val="a3"/>
        <w:numPr>
          <w:ilvl w:val="0"/>
          <w:numId w:val="19"/>
        </w:numPr>
        <w:spacing w:after="0" w:line="240" w:lineRule="auto"/>
        <w:jc w:val="both"/>
        <w:rPr>
          <w:rFonts w:ascii="Times New Roman" w:hAnsi="Times New Roman" w:cs="Times New Roman"/>
          <w:sz w:val="24"/>
          <w:szCs w:val="24"/>
        </w:rPr>
      </w:pPr>
      <w:r w:rsidRPr="002D1DC5">
        <w:rPr>
          <w:rFonts w:ascii="Times New Roman" w:hAnsi="Times New Roman" w:cs="Times New Roman"/>
          <w:sz w:val="24"/>
          <w:szCs w:val="24"/>
        </w:rPr>
        <w:t>Понятие безработицы. Занятые, безработные и аутсайдеры.</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19"/>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Налоги и справедливость. Принцип получаемых выгод и аккордные налоги. Принцип способности заплатить налог. Горизонтальное и вертикальное равенство.</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pStyle w:val="a3"/>
        <w:spacing w:after="0" w:line="240" w:lineRule="auto"/>
        <w:jc w:val="both"/>
        <w:rPr>
          <w:rFonts w:ascii="Times New Roman" w:hAnsi="Times New Roman" w:cs="Times New Roman"/>
          <w:sz w:val="24"/>
          <w:szCs w:val="24"/>
        </w:rPr>
      </w:pPr>
    </w:p>
    <w:p w:rsidR="000F36FB" w:rsidRPr="000F36FB" w:rsidRDefault="000F36FB" w:rsidP="000F36FB">
      <w:pPr>
        <w:pStyle w:val="a3"/>
        <w:spacing w:after="0" w:line="240" w:lineRule="auto"/>
        <w:ind w:left="0"/>
        <w:jc w:val="both"/>
        <w:rPr>
          <w:rFonts w:ascii="Times New Roman" w:hAnsi="Times New Roman" w:cs="Times New Roman"/>
          <w:sz w:val="24"/>
          <w:szCs w:val="24"/>
        </w:rPr>
      </w:pPr>
      <w:r w:rsidRPr="000F36FB">
        <w:rPr>
          <w:rFonts w:ascii="Times New Roman" w:hAnsi="Times New Roman" w:cs="Times New Roman"/>
          <w:sz w:val="24"/>
          <w:szCs w:val="24"/>
        </w:rPr>
        <w:t xml:space="preserve">      3.  Издержки фирмы по производству часов  задаются соотношением </w:t>
      </w:r>
      <w:r w:rsidRPr="000F36FB">
        <w:rPr>
          <w:rFonts w:ascii="Times New Roman" w:hAnsi="Times New Roman" w:cs="Times New Roman"/>
          <w:position w:val="-10"/>
        </w:rPr>
        <w:object w:dxaOrig="1380" w:dyaOrig="360">
          <v:shape id="_x0000_i1032" type="#_x0000_t75" style="width:69.5pt;height:18.4pt" o:ole="">
            <v:imagedata r:id="rId30" o:title=""/>
          </v:shape>
          <o:OLEObject Type="Embed" ProgID="Equation.3" ShapeID="_x0000_i1032" DrawAspect="Content" ObjectID="_1758952324" r:id="rId31"/>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А) Если цена часов равна </w:t>
      </w:r>
      <w:r w:rsidRPr="000F36FB">
        <w:rPr>
          <w:rFonts w:ascii="Times New Roman" w:hAnsi="Times New Roman" w:cs="Times New Roman"/>
          <w:i/>
          <w:sz w:val="24"/>
          <w:szCs w:val="24"/>
        </w:rPr>
        <w:t>60</w:t>
      </w:r>
      <w:r w:rsidRPr="000F36FB">
        <w:rPr>
          <w:rFonts w:ascii="Times New Roman" w:hAnsi="Times New Roman" w:cs="Times New Roman"/>
          <w:sz w:val="24"/>
          <w:szCs w:val="24"/>
        </w:rPr>
        <w:t>, какое количество часов необходимо производить, чтобы максимизировать прибыль?</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Б) Какова будет прибыль?</w:t>
      </w:r>
    </w:p>
    <w:p w:rsidR="000F36FB" w:rsidRPr="000F36FB" w:rsidRDefault="000F36FB" w:rsidP="000F36FB">
      <w:pPr>
        <w:pStyle w:val="a3"/>
        <w:spacing w:after="0" w:line="240" w:lineRule="auto"/>
        <w:jc w:val="both"/>
        <w:rPr>
          <w:rFonts w:ascii="Times New Roman" w:hAnsi="Times New Roman" w:cs="Times New Roman"/>
          <w:spacing w:val="-6"/>
          <w:sz w:val="24"/>
          <w:szCs w:val="24"/>
        </w:rPr>
      </w:pPr>
      <w:r w:rsidRPr="000F36FB">
        <w:rPr>
          <w:rFonts w:ascii="Times New Roman" w:hAnsi="Times New Roman" w:cs="Times New Roman"/>
          <w:spacing w:val="-6"/>
          <w:kern w:val="24"/>
          <w:sz w:val="24"/>
          <w:szCs w:val="24"/>
        </w:rPr>
        <w:t>В) При какой минимальной цене выпуск фирмы будет положительным и чему он будет равен?</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6</w:t>
      </w:r>
    </w:p>
    <w:p w:rsidR="000F36FB" w:rsidRPr="000F36FB" w:rsidRDefault="002D1DC5" w:rsidP="002D1DC5">
      <w:pPr>
        <w:pStyle w:val="a3"/>
        <w:numPr>
          <w:ilvl w:val="0"/>
          <w:numId w:val="20"/>
        </w:numPr>
        <w:spacing w:after="0" w:line="240" w:lineRule="auto"/>
        <w:jc w:val="both"/>
        <w:rPr>
          <w:rFonts w:ascii="Times New Roman" w:hAnsi="Times New Roman" w:cs="Times New Roman"/>
          <w:sz w:val="24"/>
          <w:szCs w:val="24"/>
        </w:rPr>
      </w:pPr>
      <w:r w:rsidRPr="002D1DC5">
        <w:rPr>
          <w:rFonts w:ascii="Times New Roman" w:hAnsi="Times New Roman" w:cs="Times New Roman"/>
          <w:sz w:val="24"/>
          <w:szCs w:val="24"/>
        </w:rPr>
        <w:t>Норма безработицы. Методика Международной организации труда (МОТ). Выборочные опросы.</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0"/>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Понятие краткосрочного и долгосрочного периода в деятельности фирмы. Производственная функция. Закон убывающей отдачи. Совокупный, средний и предельный продукты</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0"/>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Фирма «Газонокосильщик» работает в условиях совершенной конкуренции. Цена стрижки одного газона сложилась на уровне </w:t>
      </w:r>
      <w:r w:rsidRPr="000F36FB">
        <w:rPr>
          <w:rFonts w:ascii="Times New Roman" w:hAnsi="Times New Roman" w:cs="Times New Roman"/>
          <w:position w:val="-6"/>
        </w:rPr>
        <w:object w:dxaOrig="1300" w:dyaOrig="279">
          <v:shape id="_x0000_i1033" type="#_x0000_t75" style="width:65.3pt;height:14.25pt" o:ole="">
            <v:imagedata r:id="rId32" o:title=""/>
          </v:shape>
          <o:OLEObject Type="Embed" ProgID="Equation.3" ShapeID="_x0000_i1033" DrawAspect="Content" ObjectID="_1758952325" r:id="rId33"/>
        </w:object>
      </w:r>
      <w:r w:rsidRPr="000F36FB">
        <w:rPr>
          <w:rFonts w:ascii="Times New Roman" w:hAnsi="Times New Roman" w:cs="Times New Roman"/>
          <w:sz w:val="24"/>
          <w:szCs w:val="24"/>
        </w:rPr>
        <w:t xml:space="preserve">. Функция </w:t>
      </w:r>
      <w:proofErr w:type="gramStart"/>
      <w:r w:rsidRPr="000F36FB">
        <w:rPr>
          <w:rFonts w:ascii="Times New Roman" w:hAnsi="Times New Roman" w:cs="Times New Roman"/>
          <w:sz w:val="24"/>
          <w:szCs w:val="24"/>
        </w:rPr>
        <w:t>совокупных</w:t>
      </w:r>
      <w:proofErr w:type="gramEnd"/>
      <w:r w:rsidRPr="000F36FB">
        <w:rPr>
          <w:rFonts w:ascii="Times New Roman" w:hAnsi="Times New Roman" w:cs="Times New Roman"/>
          <w:sz w:val="24"/>
          <w:szCs w:val="24"/>
        </w:rPr>
        <w:t xml:space="preserve"> издержек фирмы задана как </w:t>
      </w:r>
      <w:r w:rsidRPr="000F36FB">
        <w:rPr>
          <w:rFonts w:ascii="Times New Roman" w:hAnsi="Times New Roman" w:cs="Times New Roman"/>
          <w:position w:val="-10"/>
        </w:rPr>
        <w:object w:dxaOrig="2460" w:dyaOrig="360">
          <v:shape id="_x0000_i1034" type="#_x0000_t75" style="width:123.05pt;height:18.4pt" o:ole="">
            <v:imagedata r:id="rId34" o:title=""/>
          </v:shape>
          <o:OLEObject Type="Embed" ProgID="Equation.3" ShapeID="_x0000_i1034" DrawAspect="Content" ObjectID="_1758952326" r:id="rId35"/>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А) Каков оптимальный объем выпуска фирмы?</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Б) Определите размер прибыли</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Задайте кривую предложения фирмы для долгосрочного периода времени</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Графически изобразите результаты, нарисовав кривую спроса и кривую предложения фирмы «Газонокосильщик»</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7</w:t>
      </w:r>
    </w:p>
    <w:p w:rsidR="000F36FB" w:rsidRPr="000F36FB" w:rsidRDefault="0061580D" w:rsidP="0061580D">
      <w:pPr>
        <w:pStyle w:val="a3"/>
        <w:numPr>
          <w:ilvl w:val="0"/>
          <w:numId w:val="21"/>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Понятие валового внутреннего продукта</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1"/>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Издержки фирмы и их виды. Постоянные, переменные и совокупные, издержки.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1"/>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Предположим, что для конкурентной фирмы предельные издержки при выпуске </w:t>
      </w:r>
      <w:r w:rsidRPr="000F36FB">
        <w:rPr>
          <w:rFonts w:ascii="Times New Roman" w:hAnsi="Times New Roman" w:cs="Times New Roman"/>
          <w:position w:val="-10"/>
        </w:rPr>
        <w:object w:dxaOrig="200" w:dyaOrig="260">
          <v:shape id="_x0000_i1035" type="#_x0000_t75" style="width:10.05pt;height:12.55pt" o:ole="">
            <v:imagedata r:id="rId36" o:title=""/>
          </v:shape>
          <o:OLEObject Type="Embed" ProgID="Equation.3" ShapeID="_x0000_i1035" DrawAspect="Content" ObjectID="_1758952327" r:id="rId37"/>
        </w:object>
      </w:r>
      <w:r w:rsidRPr="000F36FB">
        <w:rPr>
          <w:rFonts w:ascii="Times New Roman" w:hAnsi="Times New Roman" w:cs="Times New Roman"/>
          <w:sz w:val="24"/>
          <w:szCs w:val="24"/>
        </w:rPr>
        <w:t xml:space="preserve"> задаются соотношением </w:t>
      </w:r>
      <w:r w:rsidRPr="000F36FB">
        <w:rPr>
          <w:rFonts w:ascii="Times New Roman" w:hAnsi="Times New Roman" w:cs="Times New Roman"/>
          <w:position w:val="-10"/>
        </w:rPr>
        <w:object w:dxaOrig="1740" w:dyaOrig="320">
          <v:shape id="_x0000_i1036" type="#_x0000_t75" style="width:87.05pt;height:16.75pt" o:ole="">
            <v:imagedata r:id="rId38" o:title=""/>
          </v:shape>
          <o:OLEObject Type="Embed" ProgID="Equation.3" ShapeID="_x0000_i1036" DrawAspect="Content" ObjectID="_1758952328" r:id="rId39"/>
        </w:object>
      </w:r>
      <w:r w:rsidRPr="000F36FB">
        <w:rPr>
          <w:rFonts w:ascii="Times New Roman" w:hAnsi="Times New Roman" w:cs="Times New Roman"/>
          <w:sz w:val="24"/>
          <w:szCs w:val="24"/>
        </w:rPr>
        <w:t>. Если рыночная цена изделия фирмы равна 9 долл., то:</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А) Какой объем продукции фирма будет производить?</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Б) Чему будет равен излишек производителя фирмы?</w:t>
      </w:r>
    </w:p>
    <w:p w:rsidR="000F36FB" w:rsidRPr="000F36FB" w:rsidRDefault="000F36FB" w:rsidP="000F36FB">
      <w:pPr>
        <w:pStyle w:val="a3"/>
        <w:spacing w:after="0" w:line="240" w:lineRule="auto"/>
        <w:jc w:val="both"/>
        <w:rPr>
          <w:rFonts w:ascii="Times New Roman" w:eastAsia="Times New Roman" w:hAnsi="Times New Roman" w:cs="Times New Roman"/>
          <w:sz w:val="24"/>
          <w:szCs w:val="24"/>
          <w:lang w:eastAsia="ar-SA"/>
        </w:rPr>
      </w:pPr>
      <w:r w:rsidRPr="000F36FB">
        <w:rPr>
          <w:rFonts w:ascii="Times New Roman" w:hAnsi="Times New Roman" w:cs="Times New Roman"/>
          <w:sz w:val="24"/>
          <w:szCs w:val="24"/>
        </w:rPr>
        <w:t>В) Какова будет прибыль фирмы</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8</w:t>
      </w:r>
    </w:p>
    <w:p w:rsidR="000F36FB" w:rsidRPr="000F36FB" w:rsidRDefault="0061580D" w:rsidP="0061580D">
      <w:pPr>
        <w:pStyle w:val="a3"/>
        <w:numPr>
          <w:ilvl w:val="0"/>
          <w:numId w:val="22"/>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Расчет ВВП по производству (добавленной стоимости)</w:t>
      </w:r>
      <w:r w:rsidR="000F36FB" w:rsidRPr="000F36FB">
        <w:rPr>
          <w:rFonts w:ascii="Times New Roman" w:hAnsi="Times New Roman" w:cs="Times New Roman"/>
          <w:sz w:val="24"/>
          <w:szCs w:val="24"/>
        </w:rPr>
        <w:t xml:space="preserve">. </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2"/>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Кривые издержек в краткосрочном периоде. Кривые предельных (маржинальные), средних совокупных, средних постоянных и средних переменных издержек.</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2"/>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Пусть </w:t>
      </w:r>
      <w:r w:rsidRPr="000F36FB">
        <w:rPr>
          <w:rFonts w:ascii="Times New Roman" w:hAnsi="Times New Roman" w:cs="Times New Roman"/>
          <w:position w:val="-10"/>
        </w:rPr>
        <w:object w:dxaOrig="1740" w:dyaOrig="320">
          <v:shape id="_x0000_i1037" type="#_x0000_t75" style="width:87.05pt;height:16.75pt" o:ole="">
            <v:imagedata r:id="rId38" o:title=""/>
          </v:shape>
          <o:OLEObject Type="Embed" ProgID="Equation.3" ShapeID="_x0000_i1037" DrawAspect="Content" ObjectID="_1758952329" r:id="rId40"/>
        </w:object>
      </w:r>
      <w:r w:rsidRPr="000F36FB">
        <w:rPr>
          <w:rFonts w:ascii="Times New Roman" w:hAnsi="Times New Roman" w:cs="Times New Roman"/>
          <w:sz w:val="24"/>
          <w:szCs w:val="24"/>
        </w:rPr>
        <w:t xml:space="preserve">, </w:t>
      </w:r>
      <w:r w:rsidRPr="000F36FB">
        <w:rPr>
          <w:rFonts w:ascii="Times New Roman" w:hAnsi="Times New Roman" w:cs="Times New Roman"/>
          <w:position w:val="-10"/>
        </w:rPr>
        <w:object w:dxaOrig="1540" w:dyaOrig="320">
          <v:shape id="_x0000_i1038" type="#_x0000_t75" style="width:77pt;height:16.75pt" o:ole="">
            <v:imagedata r:id="rId41" o:title=""/>
          </v:shape>
          <o:OLEObject Type="Embed" ProgID="Equation.3" ShapeID="_x0000_i1038" DrawAspect="Content" ObjectID="_1758952330" r:id="rId42"/>
        </w:object>
      </w:r>
      <w:r w:rsidRPr="000F36FB">
        <w:rPr>
          <w:rFonts w:ascii="Times New Roman" w:hAnsi="Times New Roman" w:cs="Times New Roman"/>
          <w:sz w:val="24"/>
          <w:szCs w:val="24"/>
        </w:rPr>
        <w:t xml:space="preserve">, </w:t>
      </w:r>
      <w:r w:rsidRPr="000F36FB">
        <w:rPr>
          <w:rFonts w:ascii="Times New Roman" w:hAnsi="Times New Roman" w:cs="Times New Roman"/>
          <w:position w:val="-6"/>
        </w:rPr>
        <w:object w:dxaOrig="760" w:dyaOrig="279">
          <v:shape id="_x0000_i1039" type="#_x0000_t75" style="width:38.5pt;height:14.25pt" o:ole="">
            <v:imagedata r:id="rId43" o:title=""/>
          </v:shape>
          <o:OLEObject Type="Embed" ProgID="Equation.3" ShapeID="_x0000_i1039" DrawAspect="Content" ObjectID="_1758952331" r:id="rId44"/>
        </w:object>
      </w:r>
      <w:r w:rsidRPr="000F36FB">
        <w:rPr>
          <w:rFonts w:ascii="Times New Roman" w:hAnsi="Times New Roman" w:cs="Times New Roman"/>
          <w:sz w:val="24"/>
          <w:szCs w:val="24"/>
        </w:rPr>
        <w:t xml:space="preserve">. Если рыночная цена изделия фирмы равна </w:t>
      </w:r>
      <w:r w:rsidRPr="000F36FB">
        <w:rPr>
          <w:rFonts w:ascii="Times New Roman" w:hAnsi="Times New Roman" w:cs="Times New Roman"/>
          <w:i/>
          <w:sz w:val="24"/>
          <w:szCs w:val="24"/>
        </w:rPr>
        <w:t>9 долл</w:t>
      </w:r>
      <w:r w:rsidRPr="000F36FB">
        <w:rPr>
          <w:rFonts w:ascii="Times New Roman" w:hAnsi="Times New Roman" w:cs="Times New Roman"/>
          <w:sz w:val="24"/>
          <w:szCs w:val="24"/>
        </w:rPr>
        <w:t>., то будет ли фирма получать положительную, отрицательную или нулевую прибыль в краткосрочном периоде?</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9</w:t>
      </w:r>
    </w:p>
    <w:p w:rsidR="000F36FB" w:rsidRPr="000F36FB" w:rsidRDefault="0061580D" w:rsidP="0061580D">
      <w:pPr>
        <w:pStyle w:val="12"/>
        <w:widowControl/>
        <w:numPr>
          <w:ilvl w:val="0"/>
          <w:numId w:val="23"/>
        </w:numPr>
        <w:spacing w:before="0" w:line="240" w:lineRule="auto"/>
        <w:jc w:val="both"/>
        <w:rPr>
          <w:sz w:val="24"/>
          <w:szCs w:val="24"/>
        </w:rPr>
      </w:pPr>
      <w:r w:rsidRPr="0061580D">
        <w:rPr>
          <w:sz w:val="24"/>
          <w:szCs w:val="24"/>
        </w:rPr>
        <w:t>Расчет ВВП по расходам. Расчет ВВП по доходам</w:t>
      </w:r>
      <w:r w:rsidR="000F36FB" w:rsidRPr="000F36FB">
        <w:rPr>
          <w:sz w:val="24"/>
          <w:szCs w:val="24"/>
        </w:rPr>
        <w:t>.</w:t>
      </w:r>
    </w:p>
    <w:p w:rsidR="000F36FB" w:rsidRPr="000F36FB" w:rsidRDefault="000F36FB" w:rsidP="000F36FB">
      <w:pPr>
        <w:pStyle w:val="12"/>
        <w:widowControl/>
        <w:spacing w:before="0" w:line="240" w:lineRule="auto"/>
        <w:ind w:left="0" w:firstLine="0"/>
        <w:jc w:val="both"/>
        <w:rPr>
          <w:sz w:val="24"/>
          <w:szCs w:val="24"/>
        </w:rPr>
      </w:pPr>
    </w:p>
    <w:p w:rsidR="000F36FB" w:rsidRPr="000F36FB" w:rsidRDefault="000F36FB" w:rsidP="000F36FB">
      <w:pPr>
        <w:pStyle w:val="a3"/>
        <w:numPr>
          <w:ilvl w:val="0"/>
          <w:numId w:val="23"/>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Бухгалтерские (явные)  и экономические (неявные) издержки. Бухгалтерская прибыль и экономическая прибыль. Учет издержек и доходов фирмы. Баланс фирмы.</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3"/>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Функция </w:t>
      </w:r>
      <w:proofErr w:type="gramStart"/>
      <w:r w:rsidRPr="000F36FB">
        <w:rPr>
          <w:rFonts w:ascii="Times New Roman" w:hAnsi="Times New Roman" w:cs="Times New Roman"/>
          <w:sz w:val="24"/>
          <w:szCs w:val="24"/>
        </w:rPr>
        <w:t>предельных</w:t>
      </w:r>
      <w:proofErr w:type="gramEnd"/>
      <w:r w:rsidRPr="000F36FB">
        <w:rPr>
          <w:rFonts w:ascii="Times New Roman" w:hAnsi="Times New Roman" w:cs="Times New Roman"/>
          <w:sz w:val="24"/>
          <w:szCs w:val="24"/>
        </w:rPr>
        <w:t xml:space="preserve"> издержек фирмой-ценополучателем имеет вид </w:t>
      </w:r>
      <w:r w:rsidRPr="000F36FB">
        <w:rPr>
          <w:rFonts w:ascii="Times New Roman" w:hAnsi="Times New Roman" w:cs="Times New Roman"/>
          <w:position w:val="-10"/>
          <w:sz w:val="24"/>
          <w:szCs w:val="24"/>
        </w:rPr>
        <w:object w:dxaOrig="2020" w:dyaOrig="360">
          <v:shape id="_x0000_i1040" type="#_x0000_t75" style="width:101.3pt;height:18.4pt" o:ole="">
            <v:imagedata r:id="rId45" o:title=""/>
          </v:shape>
          <o:OLEObject Type="Embed" ProgID="Equation.3" ShapeID="_x0000_i1040" DrawAspect="Content" ObjectID="_1758952332" r:id="rId46"/>
        </w:object>
      </w:r>
    </w:p>
    <w:p w:rsidR="000F36FB" w:rsidRPr="000F36FB" w:rsidRDefault="000F36FB" w:rsidP="000F36FB">
      <w:pPr>
        <w:pStyle w:val="a3"/>
        <w:spacing w:after="0" w:line="240" w:lineRule="auto"/>
        <w:jc w:val="both"/>
        <w:outlineLvl w:val="0"/>
        <w:rPr>
          <w:rFonts w:ascii="Times New Roman" w:hAnsi="Times New Roman" w:cs="Times New Roman"/>
          <w:sz w:val="24"/>
          <w:szCs w:val="24"/>
        </w:rPr>
      </w:pPr>
      <w:r w:rsidRPr="000F36FB">
        <w:rPr>
          <w:rFonts w:ascii="Times New Roman" w:hAnsi="Times New Roman" w:cs="Times New Roman"/>
          <w:sz w:val="24"/>
          <w:szCs w:val="24"/>
        </w:rPr>
        <w:t xml:space="preserve">А) При какой цене для фирмы, максимизирующей прибыль, оптимальным является производство объема </w:t>
      </w:r>
      <w:r w:rsidRPr="000F36FB">
        <w:rPr>
          <w:rFonts w:ascii="Times New Roman" w:hAnsi="Times New Roman" w:cs="Times New Roman"/>
          <w:position w:val="-10"/>
        </w:rPr>
        <w:object w:dxaOrig="560" w:dyaOrig="320">
          <v:shape id="_x0000_i1041" type="#_x0000_t75" style="width:27.65pt;height:16.75pt" o:ole="">
            <v:imagedata r:id="rId47" o:title=""/>
          </v:shape>
          <o:OLEObject Type="Embed" ProgID="Equation.3" ShapeID="_x0000_i1041" DrawAspect="Content" ObjectID="_1758952333" r:id="rId48"/>
        </w:object>
      </w:r>
    </w:p>
    <w:p w:rsidR="000F36FB" w:rsidRPr="000F36FB" w:rsidRDefault="000F36FB" w:rsidP="000F36FB">
      <w:pPr>
        <w:pStyle w:val="a3"/>
        <w:spacing w:after="0" w:line="240" w:lineRule="auto"/>
        <w:jc w:val="both"/>
        <w:outlineLvl w:val="0"/>
        <w:rPr>
          <w:rFonts w:ascii="Times New Roman" w:hAnsi="Times New Roman" w:cs="Times New Roman"/>
          <w:sz w:val="24"/>
          <w:szCs w:val="24"/>
        </w:rPr>
      </w:pPr>
      <w:r w:rsidRPr="000F36FB">
        <w:rPr>
          <w:rFonts w:ascii="Times New Roman" w:hAnsi="Times New Roman" w:cs="Times New Roman"/>
          <w:sz w:val="24"/>
          <w:szCs w:val="24"/>
        </w:rPr>
        <w:t>Б) Как будет выглядеть функция совокупных издержек для этой фирмы?</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10</w:t>
      </w:r>
    </w:p>
    <w:p w:rsidR="000F36FB" w:rsidRPr="000F36FB" w:rsidRDefault="0061580D" w:rsidP="0061580D">
      <w:pPr>
        <w:pStyle w:val="a3"/>
        <w:numPr>
          <w:ilvl w:val="0"/>
          <w:numId w:val="24"/>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Недостатки ВВП</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4"/>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Издержки производства в долгосрочном периоде. Долгосрочные средние и предельные издержки. Положительная и отрицательная экономия от  масштаба производства.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4"/>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Вы владелец частной парковки в городе Курске с максимальной вместимостью в </w:t>
      </w:r>
      <w:r w:rsidRPr="000F36FB">
        <w:rPr>
          <w:rFonts w:ascii="Times New Roman" w:hAnsi="Times New Roman" w:cs="Times New Roman"/>
          <w:i/>
          <w:sz w:val="24"/>
          <w:szCs w:val="24"/>
        </w:rPr>
        <w:t xml:space="preserve">600 </w:t>
      </w:r>
      <w:r w:rsidRPr="000F36FB">
        <w:rPr>
          <w:rFonts w:ascii="Times New Roman" w:hAnsi="Times New Roman" w:cs="Times New Roman"/>
          <w:sz w:val="24"/>
          <w:szCs w:val="24"/>
        </w:rPr>
        <w:t xml:space="preserve">машин. Спрос на парковку в вашем районе оценивается как </w:t>
      </w:r>
      <w:r w:rsidRPr="000F36FB">
        <w:rPr>
          <w:rFonts w:ascii="Times New Roman" w:hAnsi="Times New Roman" w:cs="Times New Roman"/>
          <w:position w:val="-10"/>
        </w:rPr>
        <w:object w:dxaOrig="1740" w:dyaOrig="340">
          <v:shape id="_x0000_i1042" type="#_x0000_t75" style="width:87.05pt;height:17.6pt" o:ole="">
            <v:imagedata r:id="rId49" o:title=""/>
          </v:shape>
          <o:OLEObject Type="Embed" ProgID="Equation.3" ShapeID="_x0000_i1042" DrawAspect="Content" ObjectID="_1758952334" r:id="rId50"/>
        </w:object>
      </w:r>
      <w:r w:rsidRPr="000F36FB">
        <w:rPr>
          <w:rFonts w:ascii="Times New Roman" w:hAnsi="Times New Roman" w:cs="Times New Roman"/>
          <w:sz w:val="24"/>
          <w:szCs w:val="24"/>
        </w:rPr>
        <w:t xml:space="preserve">,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где </w:t>
      </w:r>
      <w:r w:rsidRPr="000F36FB">
        <w:rPr>
          <w:rFonts w:ascii="Times New Roman" w:hAnsi="Times New Roman" w:cs="Times New Roman"/>
          <w:i/>
          <w:sz w:val="24"/>
          <w:szCs w:val="24"/>
          <w:lang w:val="en-US"/>
        </w:rPr>
        <w:t>Q</w:t>
      </w:r>
      <w:r w:rsidRPr="000F36FB">
        <w:rPr>
          <w:rFonts w:ascii="Times New Roman" w:hAnsi="Times New Roman" w:cs="Times New Roman"/>
          <w:sz w:val="24"/>
          <w:szCs w:val="24"/>
        </w:rPr>
        <w:t xml:space="preserve"> – число пользователей в месяц, а</w:t>
      </w:r>
      <w:r w:rsidRPr="000F36FB">
        <w:rPr>
          <w:rFonts w:ascii="Times New Roman" w:hAnsi="Times New Roman" w:cs="Times New Roman"/>
          <w:i/>
          <w:sz w:val="24"/>
          <w:szCs w:val="24"/>
          <w:lang w:val="en-US"/>
        </w:rPr>
        <w:t>P</w:t>
      </w:r>
      <w:r w:rsidRPr="000F36FB">
        <w:rPr>
          <w:rFonts w:ascii="Times New Roman" w:hAnsi="Times New Roman" w:cs="Times New Roman"/>
          <w:sz w:val="24"/>
          <w:szCs w:val="24"/>
        </w:rPr>
        <w:t xml:space="preserve"> – плата за парковку в месяц.</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А) Определите обратную кривую спроса</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Б) Определите кривую совокупного дохода</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Определите вид кривой предельного дохода</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Г) Какая цена позволят максимизировать Ваши доходы?</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Вы ежемесячно вынуждены отдавать </w:t>
      </w:r>
      <w:r w:rsidRPr="000F36FB">
        <w:rPr>
          <w:rFonts w:ascii="Times New Roman" w:hAnsi="Times New Roman" w:cs="Times New Roman"/>
          <w:position w:val="-10"/>
        </w:rPr>
        <w:object w:dxaOrig="1520" w:dyaOrig="320">
          <v:shape id="_x0000_i1043" type="#_x0000_t75" style="width:76.2pt;height:16.75pt" o:ole="">
            <v:imagedata r:id="rId51" o:title=""/>
          </v:shape>
          <o:OLEObject Type="Embed" ProgID="Equation.3" ShapeID="_x0000_i1043" DrawAspect="Content" ObjectID="_1758952335" r:id="rId52"/>
        </w:object>
      </w:r>
      <w:r w:rsidRPr="000F36FB">
        <w:rPr>
          <w:rFonts w:ascii="Times New Roman" w:hAnsi="Times New Roman" w:cs="Times New Roman"/>
          <w:sz w:val="24"/>
          <w:szCs w:val="24"/>
        </w:rPr>
        <w:t xml:space="preserve"> владельцу земельного участка. В дополнение к этому Вы платите страховой компании ежемесячно сумму </w:t>
      </w:r>
      <w:proofErr w:type="gramStart"/>
      <w:r w:rsidRPr="000F36FB">
        <w:rPr>
          <w:rFonts w:ascii="Times New Roman" w:hAnsi="Times New Roman" w:cs="Times New Roman"/>
          <w:sz w:val="24"/>
          <w:szCs w:val="24"/>
        </w:rPr>
        <w:t>в</w:t>
      </w:r>
      <w:proofErr w:type="gramEnd"/>
      <w:r w:rsidRPr="000F36FB">
        <w:rPr>
          <w:rFonts w:ascii="Times New Roman" w:hAnsi="Times New Roman" w:cs="Times New Roman"/>
          <w:position w:val="-10"/>
        </w:rPr>
        <w:object w:dxaOrig="1080" w:dyaOrig="320">
          <v:shape id="_x0000_i1044" type="#_x0000_t75" style="width:54.4pt;height:16.75pt" o:ole="">
            <v:imagedata r:id="rId53" o:title=""/>
          </v:shape>
          <o:OLEObject Type="Embed" ProgID="Equation.3" ShapeID="_x0000_i1044" DrawAspect="Content" ObjectID="_1758952336" r:id="rId54"/>
        </w:object>
      </w:r>
      <w:proofErr w:type="gramStart"/>
      <w:r w:rsidRPr="000F36FB">
        <w:rPr>
          <w:rFonts w:ascii="Times New Roman" w:hAnsi="Times New Roman" w:cs="Times New Roman"/>
          <w:sz w:val="24"/>
          <w:szCs w:val="24"/>
        </w:rPr>
        <w:t>за</w:t>
      </w:r>
      <w:proofErr w:type="gramEnd"/>
      <w:r w:rsidRPr="000F36FB">
        <w:rPr>
          <w:rFonts w:ascii="Times New Roman" w:hAnsi="Times New Roman" w:cs="Times New Roman"/>
          <w:sz w:val="24"/>
          <w:szCs w:val="24"/>
        </w:rPr>
        <w:t xml:space="preserve"> страховку каждого автомобиля, а администрация города Курска берет с Вас </w:t>
      </w:r>
      <w:r w:rsidRPr="000F36FB">
        <w:rPr>
          <w:rFonts w:ascii="Times New Roman" w:hAnsi="Times New Roman" w:cs="Times New Roman"/>
          <w:position w:val="-10"/>
        </w:rPr>
        <w:object w:dxaOrig="1060" w:dyaOrig="320">
          <v:shape id="_x0000_i1045" type="#_x0000_t75" style="width:53.6pt;height:16.75pt" o:ole="">
            <v:imagedata r:id="rId55" o:title=""/>
          </v:shape>
          <o:OLEObject Type="Embed" ProgID="Equation.3" ShapeID="_x0000_i1045" DrawAspect="Content" ObjectID="_1758952337" r:id="rId56"/>
        </w:object>
      </w:r>
      <w:r w:rsidRPr="000F36FB">
        <w:rPr>
          <w:rFonts w:ascii="Times New Roman" w:hAnsi="Times New Roman" w:cs="Times New Roman"/>
          <w:sz w:val="24"/>
          <w:szCs w:val="24"/>
        </w:rPr>
        <w:t xml:space="preserve"> за каждый автомобиль  в плане реализации политики по снижению использования автомобильного транспорта в пределах городской черты</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Д) Как будет выглядеть функция совокупных издержек? Как будет выглядеть функция предельных издержек?</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Е) Какой объем и какая цена позволит максимизировать Вашу прибыль?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lastRenderedPageBreak/>
        <w:t xml:space="preserve">Ж) Чему равна Ваша ежемесячная прибыль? </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11</w:t>
      </w:r>
    </w:p>
    <w:p w:rsidR="000F36FB" w:rsidRPr="000F36FB" w:rsidRDefault="0061580D" w:rsidP="0061580D">
      <w:pPr>
        <w:pStyle w:val="a3"/>
        <w:numPr>
          <w:ilvl w:val="0"/>
          <w:numId w:val="25"/>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Реальный и номинальный ВВП</w:t>
      </w:r>
      <w:r w:rsidR="000F36FB" w:rsidRPr="000F36FB">
        <w:rPr>
          <w:rFonts w:ascii="Times New Roman" w:hAnsi="Times New Roman" w:cs="Times New Roman"/>
          <w:sz w:val="24"/>
          <w:szCs w:val="24"/>
        </w:rPr>
        <w:t xml:space="preserve">. </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5"/>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Фирмы на совершенно конкурентном рынке (фирмы-ценополучатели). Основные признаки рынка совершенной конкуренции. Определение эффективного объема выпуска (объема предложения) в краткосрочном периоде времени.</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5"/>
        </w:numPr>
        <w:tabs>
          <w:tab w:val="left" w:pos="0"/>
        </w:tabs>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Компания «Парапетик» единственный производитель голографических телевизоров. Ежедневный спрос на телевизоры равен </w:t>
      </w:r>
      <w:r w:rsidRPr="000F36FB">
        <w:rPr>
          <w:rFonts w:ascii="Times New Roman" w:hAnsi="Times New Roman" w:cs="Times New Roman"/>
          <w:position w:val="-10"/>
        </w:rPr>
        <w:object w:dxaOrig="2079" w:dyaOrig="340">
          <v:shape id="_x0000_i1046" type="#_x0000_t75" style="width:103.8pt;height:17.6pt" o:ole="">
            <v:imagedata r:id="rId57" o:title=""/>
          </v:shape>
          <o:OLEObject Type="Embed" ProgID="Equation.3" ShapeID="_x0000_i1046" DrawAspect="Content" ObjectID="_1758952338" r:id="rId58"/>
        </w:object>
      </w:r>
      <w:r w:rsidRPr="000F36FB">
        <w:rPr>
          <w:rFonts w:ascii="Times New Roman" w:hAnsi="Times New Roman" w:cs="Times New Roman"/>
          <w:sz w:val="24"/>
          <w:szCs w:val="24"/>
        </w:rPr>
        <w:t xml:space="preserve">. Совокупные издержки производства данной марки телевизоров в день равны </w:t>
      </w:r>
      <w:r w:rsidRPr="000F36FB">
        <w:rPr>
          <w:rFonts w:ascii="Times New Roman" w:hAnsi="Times New Roman" w:cs="Times New Roman"/>
          <w:position w:val="-24"/>
        </w:rPr>
        <w:object w:dxaOrig="940" w:dyaOrig="660">
          <v:shape id="_x0000_i1047" type="#_x0000_t75" style="width:46.9pt;height:33.5pt" o:ole="">
            <v:imagedata r:id="rId59" o:title=""/>
          </v:shape>
          <o:OLEObject Type="Embed" ProgID="Equation.3" ShapeID="_x0000_i1047" DrawAspect="Content" ObjectID="_1758952339" r:id="rId60"/>
        </w:object>
      </w:r>
      <w:r w:rsidRPr="000F36FB">
        <w:rPr>
          <w:rFonts w:ascii="Times New Roman" w:hAnsi="Times New Roman" w:cs="Times New Roman"/>
          <w:sz w:val="24"/>
          <w:szCs w:val="24"/>
        </w:rPr>
        <w:t xml:space="preserve"> (заметьте, что </w:t>
      </w:r>
      <w:r w:rsidRPr="000F36FB">
        <w:rPr>
          <w:rFonts w:ascii="Times New Roman" w:hAnsi="Times New Roman" w:cs="Times New Roman"/>
          <w:position w:val="-10"/>
        </w:rPr>
        <w:object w:dxaOrig="859" w:dyaOrig="320">
          <v:shape id="_x0000_i1048" type="#_x0000_t75" style="width:42.7pt;height:16.75pt" o:ole="">
            <v:imagedata r:id="rId61" o:title=""/>
          </v:shape>
          <o:OLEObject Type="Embed" ProgID="Equation.3" ShapeID="_x0000_i1048" DrawAspect="Content" ObjectID="_1758952340" r:id="rId62"/>
        </w:object>
      </w:r>
      <w:r w:rsidRPr="000F36FB">
        <w:rPr>
          <w:rFonts w:ascii="Times New Roman" w:hAnsi="Times New Roman" w:cs="Times New Roman"/>
          <w:sz w:val="24"/>
          <w:szCs w:val="24"/>
        </w:rPr>
        <w:t>)</w:t>
      </w:r>
    </w:p>
    <w:p w:rsidR="000F36FB" w:rsidRPr="000F36FB" w:rsidRDefault="000F36FB" w:rsidP="000F36FB">
      <w:pPr>
        <w:pStyle w:val="a3"/>
        <w:tabs>
          <w:tab w:val="left" w:pos="0"/>
        </w:tabs>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А) Как выглядит кривая валовой выручки у компании?</w:t>
      </w:r>
    </w:p>
    <w:p w:rsidR="000F36FB" w:rsidRPr="000F36FB" w:rsidRDefault="000F36FB" w:rsidP="000F36FB">
      <w:pPr>
        <w:pStyle w:val="a3"/>
        <w:tabs>
          <w:tab w:val="left" w:pos="0"/>
        </w:tabs>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Б) Как выглядит кривая предельной выручки?</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Какое количество телевизоров должна производить компания «Парапетик»? Какую цену должна назначить компания? Какой будет ее ежедневная прибыль?</w:t>
      </w:r>
    </w:p>
    <w:p w:rsidR="000F36FB" w:rsidRPr="000F36FB" w:rsidRDefault="000F36FB" w:rsidP="000F36FB">
      <w:pPr>
        <w:pStyle w:val="a3"/>
        <w:spacing w:after="0" w:line="240" w:lineRule="auto"/>
        <w:ind w:left="0"/>
        <w:jc w:val="both"/>
        <w:rPr>
          <w:rFonts w:ascii="Times New Roman" w:hAnsi="Times New Roman" w:cs="Times New Roman"/>
          <w:sz w:val="24"/>
          <w:szCs w:val="24"/>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12</w:t>
      </w:r>
    </w:p>
    <w:p w:rsidR="000F36FB" w:rsidRPr="000F36FB" w:rsidRDefault="0061580D" w:rsidP="0061580D">
      <w:pPr>
        <w:pStyle w:val="a3"/>
        <w:numPr>
          <w:ilvl w:val="0"/>
          <w:numId w:val="26"/>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Экономический рост.</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6"/>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Решение совершенно конкурентной фирмы о минимизации убытков или остановке производства в краткосрочном периоде времени.</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spacing w:after="0" w:line="240" w:lineRule="auto"/>
        <w:jc w:val="both"/>
        <w:outlineLvl w:val="0"/>
        <w:rPr>
          <w:rFonts w:ascii="Times New Roman" w:hAnsi="Times New Roman" w:cs="Times New Roman"/>
          <w:sz w:val="24"/>
          <w:szCs w:val="24"/>
        </w:rPr>
      </w:pPr>
      <w:r w:rsidRPr="000F36FB">
        <w:rPr>
          <w:rFonts w:ascii="Times New Roman" w:hAnsi="Times New Roman" w:cs="Times New Roman"/>
          <w:lang w:val="en-US"/>
        </w:rPr>
        <w:object w:dxaOrig="1700" w:dyaOrig="320">
          <v:shape id="_x0000_i1049" type="#_x0000_t75" style="width:84.55pt;height:16.75pt" o:ole="">
            <v:imagedata r:id="rId63" o:title=""/>
          </v:shape>
          <o:OLEObject Type="Embed" ProgID="Equation.3" ShapeID="_x0000_i1049" DrawAspect="Content" ObjectID="_1758952341" r:id="rId64"/>
        </w:object>
      </w:r>
      <w:r w:rsidRPr="000F36FB">
        <w:rPr>
          <w:rFonts w:ascii="Times New Roman" w:hAnsi="Times New Roman" w:cs="Times New Roman"/>
          <w:sz w:val="24"/>
          <w:szCs w:val="24"/>
        </w:rPr>
        <w:t xml:space="preserve">; </w:t>
      </w:r>
      <w:r w:rsidRPr="000F36FB">
        <w:rPr>
          <w:rFonts w:ascii="Times New Roman" w:hAnsi="Times New Roman" w:cs="Times New Roman"/>
          <w:position w:val="-6"/>
        </w:rPr>
        <w:object w:dxaOrig="720" w:dyaOrig="279">
          <v:shape id="_x0000_i1050" type="#_x0000_t75" style="width:36.85pt;height:14.25pt" o:ole="">
            <v:imagedata r:id="rId65" o:title=""/>
          </v:shape>
          <o:OLEObject Type="Embed" ProgID="Equation.3" ShapeID="_x0000_i1050" DrawAspect="Content" ObjectID="_1758952342" r:id="rId66"/>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i/>
          <w:sz w:val="24"/>
          <w:szCs w:val="24"/>
          <w:lang w:val="en-US"/>
        </w:rPr>
        <w:t>q</w:t>
      </w:r>
      <w:r w:rsidRPr="000F36FB">
        <w:rPr>
          <w:rFonts w:ascii="Times New Roman" w:hAnsi="Times New Roman" w:cs="Times New Roman"/>
          <w:i/>
          <w:sz w:val="24"/>
          <w:szCs w:val="24"/>
        </w:rPr>
        <w:t>* =?   П*=?</w:t>
      </w:r>
      <w:r w:rsidRPr="000F36FB">
        <w:rPr>
          <w:rFonts w:ascii="Times New Roman" w:hAnsi="Times New Roman" w:cs="Times New Roman"/>
          <w:sz w:val="24"/>
          <w:szCs w:val="24"/>
        </w:rPr>
        <w:t xml:space="preserve"> Дайте графическую иллюстрацию задачи</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13</w:t>
      </w:r>
    </w:p>
    <w:p w:rsidR="000F36FB" w:rsidRPr="000F36FB" w:rsidRDefault="0061580D" w:rsidP="0061580D">
      <w:pPr>
        <w:pStyle w:val="a3"/>
        <w:numPr>
          <w:ilvl w:val="0"/>
          <w:numId w:val="27"/>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Сбережения и чистые инвестиции. Равновесие на финансовых рынках и роль процентной ставки в его достижении</w:t>
      </w:r>
      <w:r w:rsidR="000F36FB" w:rsidRPr="000F36FB">
        <w:rPr>
          <w:rFonts w:ascii="Times New Roman" w:hAnsi="Times New Roman" w:cs="Times New Roman"/>
          <w:sz w:val="24"/>
          <w:szCs w:val="24"/>
        </w:rPr>
        <w:t xml:space="preserve">. </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7"/>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Решение совершенно конкурентной фирмы об остановке производства в долгосрочном периоде  времени</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7"/>
        </w:numPr>
        <w:spacing w:after="0" w:line="240" w:lineRule="auto"/>
        <w:jc w:val="both"/>
        <w:outlineLvl w:val="0"/>
        <w:rPr>
          <w:rFonts w:ascii="Times New Roman" w:hAnsi="Times New Roman" w:cs="Times New Roman"/>
          <w:i/>
          <w:sz w:val="24"/>
          <w:szCs w:val="24"/>
        </w:rPr>
      </w:pPr>
      <w:r w:rsidRPr="000F36FB">
        <w:rPr>
          <w:rFonts w:ascii="Times New Roman" w:hAnsi="Times New Roman" w:cs="Times New Roman"/>
          <w:lang w:val="en-US"/>
        </w:rPr>
        <w:object w:dxaOrig="1760" w:dyaOrig="360">
          <v:shape id="_x0000_i1051" type="#_x0000_t75" style="width:88.75pt;height:18.4pt" o:ole="">
            <v:imagedata r:id="rId67" o:title=""/>
          </v:shape>
          <o:OLEObject Type="Embed" ProgID="Equation.3" ShapeID="_x0000_i1051" DrawAspect="Content" ObjectID="_1758952343" r:id="rId68"/>
        </w:object>
      </w:r>
      <w:r w:rsidRPr="000F36FB">
        <w:rPr>
          <w:rFonts w:ascii="Times New Roman" w:hAnsi="Times New Roman" w:cs="Times New Roman"/>
          <w:i/>
          <w:sz w:val="24"/>
          <w:szCs w:val="24"/>
        </w:rPr>
        <w:t xml:space="preserve">; </w:t>
      </w:r>
      <w:r w:rsidRPr="000F36FB">
        <w:rPr>
          <w:rFonts w:ascii="Times New Roman" w:hAnsi="Times New Roman" w:cs="Times New Roman"/>
          <w:position w:val="-6"/>
        </w:rPr>
        <w:object w:dxaOrig="720" w:dyaOrig="279">
          <v:shape id="_x0000_i1052" type="#_x0000_t75" style="width:36.85pt;height:14.25pt" o:ole="">
            <v:imagedata r:id="rId69" o:title=""/>
          </v:shape>
          <o:OLEObject Type="Embed" ProgID="Equation.3" ShapeID="_x0000_i1052" DrawAspect="Content" ObjectID="_1758952344" r:id="rId70"/>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i/>
          <w:sz w:val="24"/>
          <w:szCs w:val="24"/>
        </w:rPr>
        <w:t>q* =?  П*=?</w:t>
      </w:r>
      <w:r w:rsidRPr="000F36FB">
        <w:rPr>
          <w:rFonts w:ascii="Times New Roman" w:hAnsi="Times New Roman" w:cs="Times New Roman"/>
          <w:sz w:val="24"/>
          <w:szCs w:val="24"/>
        </w:rPr>
        <w:t xml:space="preserve"> Дайте графическую иллюстрацию задачи</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14</w:t>
      </w:r>
    </w:p>
    <w:p w:rsidR="000F36FB" w:rsidRPr="000F36FB" w:rsidRDefault="0061580D" w:rsidP="0061580D">
      <w:pPr>
        <w:pStyle w:val="a3"/>
        <w:numPr>
          <w:ilvl w:val="0"/>
          <w:numId w:val="28"/>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Государство как заемщик и как кредитор</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8"/>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Основные признаки рынков несовершенной конкуренции. Понятие монополии. Естественные и искусственные монополии</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8"/>
        </w:numPr>
        <w:spacing w:after="0" w:line="240" w:lineRule="auto"/>
        <w:jc w:val="both"/>
        <w:rPr>
          <w:rFonts w:ascii="Times New Roman" w:hAnsi="Times New Roman" w:cs="Times New Roman"/>
          <w:sz w:val="24"/>
          <w:szCs w:val="24"/>
        </w:rPr>
      </w:pPr>
      <w:r w:rsidRPr="000F36FB">
        <w:rPr>
          <w:rFonts w:ascii="Times New Roman" w:hAnsi="Times New Roman" w:cs="Times New Roman"/>
        </w:rPr>
        <w:object w:dxaOrig="1860" w:dyaOrig="400">
          <v:shape id="_x0000_i1053" type="#_x0000_t75" style="width:92.95pt;height:19.25pt" o:ole="">
            <v:imagedata r:id="rId71" o:title=""/>
          </v:shape>
          <o:OLEObject Type="Embed" ProgID="Equation.3" ShapeID="_x0000_i1053" DrawAspect="Content" ObjectID="_1758952345" r:id="rId72"/>
        </w:object>
      </w:r>
      <w:r w:rsidRPr="000F36FB">
        <w:rPr>
          <w:rFonts w:ascii="Times New Roman" w:hAnsi="Times New Roman" w:cs="Times New Roman"/>
          <w:sz w:val="24"/>
          <w:szCs w:val="24"/>
        </w:rPr>
        <w:t xml:space="preserve">,  </w:t>
      </w:r>
      <w:r w:rsidRPr="000F36FB">
        <w:rPr>
          <w:rFonts w:ascii="Times New Roman" w:hAnsi="Times New Roman" w:cs="Times New Roman"/>
          <w:position w:val="-6"/>
        </w:rPr>
        <w:object w:dxaOrig="740" w:dyaOrig="279">
          <v:shape id="_x0000_i1054" type="#_x0000_t75" style="width:36.85pt;height:14.25pt" o:ole="">
            <v:imagedata r:id="rId73" o:title=""/>
          </v:shape>
          <o:OLEObject Type="Embed" ProgID="Equation.3" ShapeID="_x0000_i1054" DrawAspect="Content" ObjectID="_1758952346" r:id="rId74"/>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i/>
          <w:sz w:val="24"/>
          <w:szCs w:val="24"/>
        </w:rPr>
        <w:t>q* =?  П*=?</w:t>
      </w:r>
      <w:r w:rsidRPr="000F36FB">
        <w:rPr>
          <w:rFonts w:ascii="Times New Roman" w:hAnsi="Times New Roman" w:cs="Times New Roman"/>
          <w:sz w:val="24"/>
          <w:szCs w:val="24"/>
        </w:rPr>
        <w:t xml:space="preserve"> Дайте графическую иллюстрация задачи</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15</w:t>
      </w:r>
    </w:p>
    <w:p w:rsidR="000F36FB" w:rsidRPr="000F36FB" w:rsidRDefault="0061580D" w:rsidP="0061580D">
      <w:pPr>
        <w:pStyle w:val="a3"/>
        <w:numPr>
          <w:ilvl w:val="0"/>
          <w:numId w:val="29"/>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 xml:space="preserve">Способы финансирования дефицита государственного бюджета. Проблема внешних заимствований. </w:t>
      </w:r>
      <w:r w:rsidR="000F36FB" w:rsidRPr="000F36FB">
        <w:rPr>
          <w:rFonts w:ascii="Times New Roman" w:hAnsi="Times New Roman" w:cs="Times New Roman"/>
          <w:sz w:val="24"/>
          <w:szCs w:val="24"/>
        </w:rPr>
        <w:t xml:space="preserve"> </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9"/>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Определение монополией (фирмой-ценоискателем) количества производимой продукции и цены на нее.</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29"/>
        </w:numPr>
        <w:spacing w:after="0" w:line="240" w:lineRule="auto"/>
        <w:jc w:val="both"/>
        <w:rPr>
          <w:rFonts w:ascii="Times New Roman" w:eastAsia="Times New Roman" w:hAnsi="Times New Roman" w:cs="Times New Roman"/>
          <w:sz w:val="24"/>
          <w:szCs w:val="24"/>
        </w:rPr>
      </w:pPr>
      <w:r w:rsidRPr="000F36FB">
        <w:rPr>
          <w:rFonts w:ascii="Times New Roman" w:eastAsia="Times New Roman" w:hAnsi="Times New Roman" w:cs="Times New Roman"/>
          <w:sz w:val="24"/>
          <w:szCs w:val="24"/>
        </w:rPr>
        <w:t xml:space="preserve">Количество реализуемой монополией продукции </w:t>
      </w:r>
      <w:r w:rsidRPr="000F36FB">
        <w:rPr>
          <w:rFonts w:ascii="Times New Roman" w:eastAsia="Times New Roman" w:hAnsi="Times New Roman" w:cs="Times New Roman"/>
          <w:i/>
          <w:sz w:val="24"/>
          <w:szCs w:val="24"/>
          <w:lang w:val="en-US"/>
        </w:rPr>
        <w:t>Q</w:t>
      </w:r>
      <w:r w:rsidRPr="000F36FB">
        <w:rPr>
          <w:rFonts w:ascii="Times New Roman" w:eastAsia="Times New Roman" w:hAnsi="Times New Roman" w:cs="Times New Roman"/>
          <w:sz w:val="24"/>
          <w:szCs w:val="24"/>
        </w:rPr>
        <w:t xml:space="preserve"> в зависимости от цены </w:t>
      </w:r>
      <w:r w:rsidRPr="000F36FB">
        <w:rPr>
          <w:rFonts w:ascii="Times New Roman" w:eastAsia="Times New Roman" w:hAnsi="Times New Roman" w:cs="Times New Roman"/>
          <w:sz w:val="24"/>
          <w:szCs w:val="24"/>
          <w:lang w:val="en-US"/>
        </w:rPr>
        <w:t>P</w:t>
      </w:r>
      <w:r w:rsidRPr="000F36FB">
        <w:rPr>
          <w:rFonts w:ascii="Times New Roman" w:eastAsia="Times New Roman" w:hAnsi="Times New Roman" w:cs="Times New Roman"/>
          <w:sz w:val="24"/>
          <w:szCs w:val="24"/>
        </w:rPr>
        <w:t xml:space="preserve"> определяется соотношением </w:t>
      </w:r>
      <w:r w:rsidRPr="000F36FB">
        <w:rPr>
          <w:rFonts w:ascii="Times New Roman" w:eastAsia="Times New Roman" w:hAnsi="Times New Roman" w:cs="Times New Roman"/>
          <w:position w:val="-32"/>
          <w:sz w:val="24"/>
          <w:szCs w:val="24"/>
        </w:rPr>
        <w:object w:dxaOrig="1620" w:dyaOrig="780">
          <v:shape id="_x0000_i1055" type="#_x0000_t75" style="width:81.2pt;height:38.5pt" o:ole="">
            <v:imagedata r:id="rId75" o:title=""/>
          </v:shape>
          <o:OLEObject Type="Embed" ProgID="Equation.3" ShapeID="_x0000_i1055" DrawAspect="Content" ObjectID="_1758952347" r:id="rId76"/>
        </w:object>
      </w:r>
      <w:r w:rsidRPr="000F36FB">
        <w:rPr>
          <w:rFonts w:ascii="Times New Roman" w:eastAsia="Times New Roman" w:hAnsi="Times New Roman" w:cs="Times New Roman"/>
          <w:sz w:val="24"/>
          <w:szCs w:val="24"/>
        </w:rPr>
        <w:t xml:space="preserve">, где </w:t>
      </w:r>
      <w:r w:rsidRPr="000F36FB">
        <w:rPr>
          <w:rFonts w:ascii="Times New Roman" w:eastAsia="Times New Roman" w:hAnsi="Times New Roman" w:cs="Times New Roman"/>
          <w:position w:val="-12"/>
          <w:sz w:val="24"/>
          <w:szCs w:val="24"/>
        </w:rPr>
        <w:object w:dxaOrig="680" w:dyaOrig="360">
          <v:shape id="_x0000_i1056" type="#_x0000_t75" style="width:33.5pt;height:18.4pt" o:ole="">
            <v:imagedata r:id="rId77" o:title=""/>
          </v:shape>
          <o:OLEObject Type="Embed" ProgID="Equation.3" ShapeID="_x0000_i1056" DrawAspect="Content" ObjectID="_1758952348" r:id="rId78"/>
        </w:object>
      </w:r>
      <w:r w:rsidRPr="000F36FB">
        <w:rPr>
          <w:rFonts w:ascii="Times New Roman" w:eastAsia="Times New Roman" w:hAnsi="Times New Roman" w:cs="Times New Roman"/>
          <w:sz w:val="24"/>
          <w:szCs w:val="24"/>
        </w:rPr>
        <w:t>. Найти значение цены, при котором монополист получит наибольший доход</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16</w:t>
      </w:r>
    </w:p>
    <w:p w:rsidR="000F36FB" w:rsidRPr="000F36FB" w:rsidRDefault="0061580D" w:rsidP="0061580D">
      <w:pPr>
        <w:pStyle w:val="a3"/>
        <w:numPr>
          <w:ilvl w:val="0"/>
          <w:numId w:val="30"/>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Налогово-бюджетная политика государства</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0"/>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Экономические последствия монополизации.  Монополия и безвозвратные потери для общества Государственная политика в отношении монополий.</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0"/>
        </w:numPr>
        <w:spacing w:after="0" w:line="240" w:lineRule="auto"/>
        <w:jc w:val="both"/>
        <w:rPr>
          <w:rFonts w:ascii="Times New Roman" w:eastAsia="Times New Roman" w:hAnsi="Times New Roman" w:cs="Times New Roman"/>
          <w:sz w:val="24"/>
          <w:szCs w:val="24"/>
        </w:rPr>
      </w:pPr>
      <w:r w:rsidRPr="000F36FB">
        <w:rPr>
          <w:rFonts w:ascii="Times New Roman" w:eastAsia="Times New Roman" w:hAnsi="Times New Roman" w:cs="Times New Roman"/>
          <w:sz w:val="24"/>
          <w:szCs w:val="24"/>
        </w:rPr>
        <w:t xml:space="preserve">Зависимость дохода монополии от количества выпускаемой продукции задано как </w:t>
      </w:r>
      <w:r w:rsidRPr="000F36FB">
        <w:rPr>
          <w:rFonts w:ascii="Times New Roman" w:eastAsia="Times New Roman" w:hAnsi="Times New Roman" w:cs="Times New Roman"/>
          <w:position w:val="-12"/>
          <w:sz w:val="24"/>
          <w:szCs w:val="24"/>
        </w:rPr>
        <w:object w:dxaOrig="2460" w:dyaOrig="400">
          <v:shape id="_x0000_i1057" type="#_x0000_t75" style="width:123.05pt;height:19.25pt" o:ole="">
            <v:imagedata r:id="rId79" o:title=""/>
          </v:shape>
          <o:OLEObject Type="Embed" ProgID="Equation.3" ShapeID="_x0000_i1057" DrawAspect="Content" ObjectID="_1758952349" r:id="rId80"/>
        </w:object>
      </w:r>
      <w:r w:rsidRPr="000F36FB">
        <w:rPr>
          <w:rFonts w:ascii="Times New Roman" w:eastAsia="Times New Roman" w:hAnsi="Times New Roman" w:cs="Times New Roman"/>
          <w:sz w:val="24"/>
          <w:szCs w:val="24"/>
        </w:rPr>
        <w:t xml:space="preserve"> где</w:t>
      </w:r>
      <w:r w:rsidRPr="000F36FB">
        <w:rPr>
          <w:rFonts w:ascii="Times New Roman" w:eastAsia="Times New Roman" w:hAnsi="Times New Roman" w:cs="Times New Roman"/>
          <w:position w:val="-10"/>
          <w:sz w:val="24"/>
          <w:szCs w:val="24"/>
        </w:rPr>
        <w:object w:dxaOrig="1620" w:dyaOrig="320">
          <v:shape id="_x0000_i1058" type="#_x0000_t75" style="width:81.2pt;height:16.75pt" o:ole="">
            <v:imagedata r:id="rId81" o:title=""/>
          </v:shape>
          <o:OLEObject Type="Embed" ProgID="Equation.3" ShapeID="_x0000_i1058" DrawAspect="Content" ObjectID="_1758952350" r:id="rId82"/>
        </w:object>
      </w:r>
      <w:r w:rsidRPr="000F36FB">
        <w:rPr>
          <w:rFonts w:ascii="Times New Roman" w:eastAsia="Times New Roman" w:hAnsi="Times New Roman" w:cs="Times New Roman"/>
          <w:sz w:val="24"/>
          <w:szCs w:val="24"/>
        </w:rPr>
        <w:t xml:space="preserve">.Функция </w:t>
      </w:r>
      <w:proofErr w:type="gramStart"/>
      <w:r w:rsidRPr="000F36FB">
        <w:rPr>
          <w:rFonts w:ascii="Times New Roman" w:eastAsia="Times New Roman" w:hAnsi="Times New Roman" w:cs="Times New Roman"/>
          <w:sz w:val="24"/>
          <w:szCs w:val="24"/>
        </w:rPr>
        <w:t>совокупных</w:t>
      </w:r>
      <w:proofErr w:type="gramEnd"/>
      <w:r w:rsidRPr="000F36FB">
        <w:rPr>
          <w:rFonts w:ascii="Times New Roman" w:eastAsia="Times New Roman" w:hAnsi="Times New Roman" w:cs="Times New Roman"/>
          <w:sz w:val="24"/>
          <w:szCs w:val="24"/>
        </w:rPr>
        <w:t xml:space="preserve"> издержек имеет вид </w:t>
      </w:r>
      <w:r w:rsidRPr="000F36FB">
        <w:rPr>
          <w:rFonts w:ascii="Times New Roman" w:eastAsia="Times New Roman" w:hAnsi="Times New Roman" w:cs="Times New Roman"/>
          <w:position w:val="-24"/>
          <w:sz w:val="24"/>
          <w:szCs w:val="24"/>
        </w:rPr>
        <w:object w:dxaOrig="2180" w:dyaOrig="660">
          <v:shape id="_x0000_i1059" type="#_x0000_t75" style="width:108.85pt;height:33.5pt" o:ole="">
            <v:imagedata r:id="rId83" o:title=""/>
          </v:shape>
          <o:OLEObject Type="Embed" ProgID="Equation.3" ShapeID="_x0000_i1059" DrawAspect="Content" ObjectID="_1758952351" r:id="rId84"/>
        </w:object>
      </w:r>
      <w:r w:rsidRPr="000F36FB">
        <w:rPr>
          <w:rFonts w:ascii="Times New Roman" w:eastAsia="Times New Roman" w:hAnsi="Times New Roman" w:cs="Times New Roman"/>
          <w:sz w:val="24"/>
          <w:szCs w:val="24"/>
        </w:rPr>
        <w:t xml:space="preserve">. </w:t>
      </w:r>
    </w:p>
    <w:p w:rsidR="000F36FB" w:rsidRPr="000F36FB" w:rsidRDefault="000F36FB" w:rsidP="000F36FB">
      <w:pPr>
        <w:pStyle w:val="a3"/>
        <w:spacing w:after="0" w:line="240" w:lineRule="auto"/>
        <w:jc w:val="both"/>
        <w:outlineLvl w:val="0"/>
        <w:rPr>
          <w:rFonts w:ascii="Times New Roman" w:eastAsia="Times New Roman" w:hAnsi="Times New Roman" w:cs="Times New Roman"/>
          <w:sz w:val="24"/>
          <w:szCs w:val="24"/>
        </w:rPr>
      </w:pPr>
      <w:r w:rsidRPr="000F36FB">
        <w:rPr>
          <w:rFonts w:ascii="Times New Roman" w:eastAsia="Times New Roman" w:hAnsi="Times New Roman" w:cs="Times New Roman"/>
          <w:sz w:val="24"/>
          <w:szCs w:val="24"/>
        </w:rPr>
        <w:t>А) Определите цену, объем выпуска и прибыль монополиста</w:t>
      </w:r>
    </w:p>
    <w:p w:rsidR="000F36FB" w:rsidRPr="000F36FB" w:rsidRDefault="000F36FB" w:rsidP="000F36FB">
      <w:pPr>
        <w:pStyle w:val="a3"/>
        <w:spacing w:after="0" w:line="240" w:lineRule="auto"/>
        <w:jc w:val="both"/>
        <w:rPr>
          <w:rFonts w:ascii="Times New Roman" w:eastAsia="Times New Roman" w:hAnsi="Times New Roman" w:cs="Times New Roman"/>
          <w:sz w:val="24"/>
          <w:szCs w:val="24"/>
        </w:rPr>
      </w:pPr>
      <w:r w:rsidRPr="000F36FB">
        <w:rPr>
          <w:rFonts w:ascii="Times New Roman" w:eastAsia="Times New Roman" w:hAnsi="Times New Roman" w:cs="Times New Roman"/>
          <w:sz w:val="24"/>
          <w:szCs w:val="24"/>
        </w:rPr>
        <w:t>Б) Покажите положительную зависимость между ценой и объемом выпуска монополиста</w:t>
      </w:r>
    </w:p>
    <w:p w:rsidR="000F36FB" w:rsidRPr="000F36FB" w:rsidRDefault="000F36FB" w:rsidP="000F36FB">
      <w:pPr>
        <w:pStyle w:val="a3"/>
        <w:spacing w:after="0" w:line="240" w:lineRule="auto"/>
        <w:ind w:left="0"/>
        <w:jc w:val="both"/>
        <w:rPr>
          <w:rFonts w:ascii="Times New Roman" w:eastAsia="Times New Roman" w:hAnsi="Times New Roman" w:cs="Times New Roman"/>
          <w:sz w:val="24"/>
          <w:szCs w:val="24"/>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17</w:t>
      </w:r>
    </w:p>
    <w:p w:rsidR="000F36FB" w:rsidRPr="000F36FB" w:rsidRDefault="0061580D" w:rsidP="0061580D">
      <w:pPr>
        <w:pStyle w:val="a3"/>
        <w:numPr>
          <w:ilvl w:val="0"/>
          <w:numId w:val="31"/>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Способы осуществления налогово-бюджетной политики</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pStyle w:val="a3"/>
        <w:numPr>
          <w:ilvl w:val="0"/>
          <w:numId w:val="31"/>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Понятие ценовой дискриминации и ее виды. Ценовая дискриминация как способ увеличения прибыли монополистом.</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lastRenderedPageBreak/>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1"/>
        </w:numPr>
        <w:spacing w:after="0" w:line="240" w:lineRule="auto"/>
        <w:jc w:val="both"/>
        <w:outlineLvl w:val="0"/>
        <w:rPr>
          <w:rFonts w:ascii="Times New Roman" w:hAnsi="Times New Roman" w:cs="Times New Roman"/>
          <w:sz w:val="24"/>
          <w:szCs w:val="24"/>
        </w:rPr>
      </w:pPr>
      <w:r w:rsidRPr="000F36FB">
        <w:rPr>
          <w:rFonts w:ascii="Times New Roman" w:hAnsi="Times New Roman" w:cs="Times New Roman"/>
          <w:sz w:val="24"/>
          <w:szCs w:val="24"/>
        </w:rPr>
        <w:t xml:space="preserve">Спрос на продукцию фирмы-ценоискателя линеен (снижение цены на 1 руб. всегда вызывает рост величины спроса на 1 ед.), а средние совокупные издержки постоянны. Максимальная прибыль фирмы составила </w:t>
      </w:r>
      <w:r w:rsidRPr="000F36FB">
        <w:rPr>
          <w:rFonts w:ascii="Times New Roman" w:hAnsi="Times New Roman" w:cs="Times New Roman"/>
          <w:position w:val="-10"/>
          <w:sz w:val="24"/>
          <w:szCs w:val="24"/>
        </w:rPr>
        <w:object w:dxaOrig="980" w:dyaOrig="320">
          <v:shape id="_x0000_i1060" type="#_x0000_t75" style="width:48.55pt;height:16.75pt" o:ole="">
            <v:imagedata r:id="rId85" o:title=""/>
          </v:shape>
          <o:OLEObject Type="Embed" ProgID="Equation.3" ShapeID="_x0000_i1060" DrawAspect="Content" ObjectID="_1758952352" r:id="rId86"/>
        </w:object>
      </w:r>
      <w:r w:rsidRPr="000F36FB">
        <w:rPr>
          <w:rFonts w:ascii="Times New Roman" w:hAnsi="Times New Roman" w:cs="Times New Roman"/>
          <w:sz w:val="24"/>
          <w:szCs w:val="24"/>
        </w:rPr>
        <w:t>рублей. Сколько единиц продукции выпустила фирма?</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18</w:t>
      </w:r>
    </w:p>
    <w:p w:rsidR="000F36FB" w:rsidRPr="000F36FB" w:rsidRDefault="0061580D" w:rsidP="0061580D">
      <w:pPr>
        <w:pStyle w:val="a3"/>
        <w:numPr>
          <w:ilvl w:val="0"/>
          <w:numId w:val="32"/>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Органы федеральной власти, определяющие налогово-бюджетную политику в РФ</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2"/>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Монополистическая конкуренция. Позиционирование, реклама и борьба за потребителя на рынках монополистической конкуренции.</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2"/>
        </w:numPr>
        <w:tabs>
          <w:tab w:val="left" w:pos="0"/>
        </w:tabs>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Функция спроса на товар имеет вид</w:t>
      </w:r>
      <w:proofErr w:type="gramStart"/>
      <w:r w:rsidRPr="000F36FB">
        <w:rPr>
          <w:rFonts w:ascii="Times New Roman" w:hAnsi="Times New Roman" w:cs="Times New Roman"/>
          <w:sz w:val="24"/>
          <w:szCs w:val="24"/>
        </w:rPr>
        <w:t xml:space="preserve">: </w:t>
      </w:r>
      <w:r w:rsidRPr="000F36FB">
        <w:rPr>
          <w:rFonts w:ascii="Times New Roman" w:hAnsi="Times New Roman" w:cs="Times New Roman"/>
          <w:position w:val="-10"/>
        </w:rPr>
        <w:object w:dxaOrig="1359" w:dyaOrig="340">
          <v:shape id="_x0000_i1061" type="#_x0000_t75" style="width:67.8pt;height:17.6pt" o:ole="">
            <v:imagedata r:id="rId87" o:title=""/>
          </v:shape>
          <o:OLEObject Type="Embed" ProgID="Equation.3" ShapeID="_x0000_i1061" DrawAspect="Content" ObjectID="_1758952353" r:id="rId88"/>
        </w:object>
      </w:r>
      <w:r w:rsidRPr="000F36FB">
        <w:rPr>
          <w:rFonts w:ascii="Times New Roman" w:hAnsi="Times New Roman" w:cs="Times New Roman"/>
          <w:sz w:val="24"/>
          <w:szCs w:val="24"/>
        </w:rPr>
        <w:t xml:space="preserve">; </w:t>
      </w:r>
      <w:proofErr w:type="gramEnd"/>
      <w:r w:rsidRPr="000F36FB">
        <w:rPr>
          <w:rFonts w:ascii="Times New Roman" w:hAnsi="Times New Roman" w:cs="Times New Roman"/>
          <w:sz w:val="24"/>
          <w:szCs w:val="24"/>
        </w:rPr>
        <w:t xml:space="preserve">функция предложения: </w:t>
      </w:r>
      <w:r w:rsidRPr="000F36FB">
        <w:rPr>
          <w:rFonts w:ascii="Times New Roman" w:hAnsi="Times New Roman" w:cs="Times New Roman"/>
          <w:position w:val="-12"/>
        </w:rPr>
        <w:object w:dxaOrig="1620" w:dyaOrig="360">
          <v:shape id="_x0000_i1062" type="#_x0000_t75" style="width:81.2pt;height:18.4pt" o:ole="">
            <v:imagedata r:id="rId89" o:title=""/>
          </v:shape>
          <o:OLEObject Type="Embed" ProgID="Equation.3" ShapeID="_x0000_i1062" DrawAspect="Content" ObjectID="_1758952354" r:id="rId90"/>
        </w:object>
      </w:r>
      <w:r w:rsidRPr="000F36FB">
        <w:rPr>
          <w:rFonts w:ascii="Times New Roman" w:hAnsi="Times New Roman" w:cs="Times New Roman"/>
          <w:sz w:val="24"/>
          <w:szCs w:val="24"/>
        </w:rPr>
        <w:t xml:space="preserve">, где </w:t>
      </w:r>
      <w:r w:rsidRPr="000F36FB">
        <w:rPr>
          <w:rFonts w:ascii="Times New Roman" w:hAnsi="Times New Roman" w:cs="Times New Roman"/>
          <w:i/>
          <w:sz w:val="24"/>
          <w:szCs w:val="24"/>
          <w:lang w:val="en-US"/>
        </w:rPr>
        <w:t>P</w:t>
      </w:r>
      <w:r w:rsidRPr="000F36FB">
        <w:rPr>
          <w:rFonts w:ascii="Times New Roman" w:hAnsi="Times New Roman" w:cs="Times New Roman"/>
          <w:sz w:val="24"/>
          <w:szCs w:val="24"/>
        </w:rPr>
        <w:t xml:space="preserve"> - цена товара в рублях, а </w:t>
      </w:r>
      <w:r w:rsidRPr="000F36FB">
        <w:rPr>
          <w:rFonts w:ascii="Times New Roman" w:hAnsi="Times New Roman" w:cs="Times New Roman"/>
          <w:i/>
          <w:sz w:val="24"/>
          <w:szCs w:val="24"/>
          <w:lang w:val="en-US"/>
        </w:rPr>
        <w:t>Q</w:t>
      </w:r>
      <w:r w:rsidRPr="000F36FB">
        <w:rPr>
          <w:rFonts w:ascii="Times New Roman" w:hAnsi="Times New Roman" w:cs="Times New Roman"/>
          <w:sz w:val="24"/>
          <w:szCs w:val="24"/>
        </w:rPr>
        <w:t xml:space="preserve"> – количество в тыс. штук. Определите равновесную цену и равновесное количество товара. Что произойдет на рынке, если правительство установит верхний предел цен равный: </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19</w:t>
      </w:r>
    </w:p>
    <w:p w:rsidR="000F36FB" w:rsidRPr="000F36FB" w:rsidRDefault="0061580D" w:rsidP="0061580D">
      <w:pPr>
        <w:pStyle w:val="a3"/>
        <w:numPr>
          <w:ilvl w:val="0"/>
          <w:numId w:val="33"/>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Влияние дефицита бюджета на объем инвестиций</w:t>
      </w:r>
      <w:r w:rsidR="000F36FB" w:rsidRPr="000F36FB">
        <w:rPr>
          <w:rFonts w:ascii="Times New Roman" w:hAnsi="Times New Roman" w:cs="Times New Roman"/>
          <w:sz w:val="24"/>
          <w:szCs w:val="24"/>
        </w:rPr>
        <w:t xml:space="preserve">. </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4"/>
        <w:widowControl/>
        <w:numPr>
          <w:ilvl w:val="0"/>
          <w:numId w:val="33"/>
        </w:numPr>
        <w:shd w:val="clear" w:color="auto" w:fill="auto"/>
        <w:jc w:val="both"/>
        <w:rPr>
          <w:sz w:val="24"/>
          <w:szCs w:val="24"/>
        </w:rPr>
      </w:pPr>
      <w:r w:rsidRPr="000F36FB">
        <w:rPr>
          <w:sz w:val="24"/>
          <w:szCs w:val="24"/>
        </w:rPr>
        <w:t>Предложение труда. Факторы, определяющие предложение труда. Кривая предложения труда.</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3"/>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Функция спроса на товар Х имеет вид </w:t>
      </w:r>
      <w:r w:rsidRPr="000F36FB">
        <w:rPr>
          <w:rFonts w:ascii="Times New Roman" w:hAnsi="Times New Roman" w:cs="Times New Roman"/>
          <w:position w:val="-10"/>
          <w:sz w:val="24"/>
          <w:szCs w:val="24"/>
        </w:rPr>
        <w:object w:dxaOrig="1219" w:dyaOrig="340">
          <v:shape id="_x0000_i1063" type="#_x0000_t75" style="width:61.1pt;height:17.6pt" o:ole="">
            <v:imagedata r:id="rId91" o:title=""/>
          </v:shape>
          <o:OLEObject Type="Embed" ProgID="Equation.3" ShapeID="_x0000_i1063" DrawAspect="Content" ObjectID="_1758952355" r:id="rId92"/>
        </w:object>
      </w:r>
      <w:r w:rsidRPr="000F36FB">
        <w:rPr>
          <w:rFonts w:ascii="Times New Roman" w:hAnsi="Times New Roman" w:cs="Times New Roman"/>
          <w:sz w:val="24"/>
          <w:szCs w:val="24"/>
        </w:rPr>
        <w:t xml:space="preserve">. Предложение товара задано </w:t>
      </w:r>
      <w:proofErr w:type="gramStart"/>
      <w:r w:rsidRPr="000F36FB">
        <w:rPr>
          <w:rFonts w:ascii="Times New Roman" w:hAnsi="Times New Roman" w:cs="Times New Roman"/>
          <w:sz w:val="24"/>
          <w:szCs w:val="24"/>
        </w:rPr>
        <w:t>функцией</w:t>
      </w:r>
      <w:proofErr w:type="gramEnd"/>
      <w:r w:rsidRPr="000F36FB">
        <w:rPr>
          <w:rFonts w:ascii="Times New Roman" w:hAnsi="Times New Roman" w:cs="Times New Roman"/>
          <w:position w:val="-12"/>
          <w:sz w:val="24"/>
          <w:szCs w:val="24"/>
        </w:rPr>
        <w:object w:dxaOrig="760" w:dyaOrig="360">
          <v:shape id="_x0000_i1064" type="#_x0000_t75" style="width:38.5pt;height:18.4pt" o:ole="">
            <v:imagedata r:id="rId93" o:title=""/>
          </v:shape>
          <o:OLEObject Type="Embed" ProgID="Equation.3" ShapeID="_x0000_i1064" DrawAspect="Content" ObjectID="_1758952356" r:id="rId94"/>
        </w:object>
      </w:r>
      <w:r w:rsidRPr="000F36FB">
        <w:rPr>
          <w:rFonts w:ascii="Times New Roman" w:hAnsi="Times New Roman" w:cs="Times New Roman"/>
          <w:sz w:val="24"/>
          <w:szCs w:val="24"/>
        </w:rPr>
        <w:t xml:space="preserve">. При какой цене товара имеет место дефицит равный </w:t>
      </w:r>
      <w:r w:rsidRPr="000F36FB">
        <w:rPr>
          <w:rFonts w:ascii="Times New Roman" w:hAnsi="Times New Roman" w:cs="Times New Roman"/>
          <w:i/>
          <w:sz w:val="24"/>
          <w:szCs w:val="24"/>
        </w:rPr>
        <w:t>4.</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20</w:t>
      </w:r>
    </w:p>
    <w:p w:rsidR="000F36FB" w:rsidRPr="000F36FB" w:rsidRDefault="0061580D" w:rsidP="0061580D">
      <w:pPr>
        <w:pStyle w:val="a3"/>
        <w:numPr>
          <w:ilvl w:val="0"/>
          <w:numId w:val="34"/>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Влияние изменения налогов на изменение совокупного потребления</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4"/>
        <w:widowControl/>
        <w:numPr>
          <w:ilvl w:val="0"/>
          <w:numId w:val="34"/>
        </w:numPr>
        <w:shd w:val="clear" w:color="auto" w:fill="auto"/>
        <w:jc w:val="both"/>
        <w:rPr>
          <w:sz w:val="24"/>
          <w:szCs w:val="24"/>
        </w:rPr>
      </w:pPr>
      <w:r w:rsidRPr="000F36FB">
        <w:rPr>
          <w:sz w:val="24"/>
          <w:szCs w:val="24"/>
        </w:rPr>
        <w:t>Спрос на труд. Факторы, определяющие спрос на труд. Кривая спроса на труд.</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4"/>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Пусть </w:t>
      </w:r>
      <w:r w:rsidRPr="000F36FB">
        <w:rPr>
          <w:rFonts w:ascii="Times New Roman" w:hAnsi="Times New Roman" w:cs="Times New Roman"/>
          <w:i/>
          <w:sz w:val="24"/>
          <w:szCs w:val="24"/>
          <w:lang w:val="en-US"/>
        </w:rPr>
        <w:t>P</w:t>
      </w:r>
      <w:r w:rsidRPr="000F36FB">
        <w:rPr>
          <w:rFonts w:ascii="Times New Roman" w:hAnsi="Times New Roman" w:cs="Times New Roman"/>
          <w:sz w:val="24"/>
          <w:szCs w:val="24"/>
        </w:rPr>
        <w:t xml:space="preserve"> – цена сноуборда (в тыс. руб.), </w:t>
      </w:r>
      <w:r w:rsidRPr="000F36FB">
        <w:rPr>
          <w:rFonts w:ascii="Times New Roman" w:hAnsi="Times New Roman" w:cs="Times New Roman"/>
          <w:i/>
          <w:sz w:val="24"/>
          <w:szCs w:val="24"/>
          <w:lang w:val="en-US"/>
        </w:rPr>
        <w:t>Q</w:t>
      </w:r>
      <w:r w:rsidRPr="000F36FB">
        <w:rPr>
          <w:rFonts w:ascii="Times New Roman" w:hAnsi="Times New Roman" w:cs="Times New Roman"/>
          <w:sz w:val="24"/>
          <w:szCs w:val="24"/>
        </w:rPr>
        <w:t xml:space="preserve"> – объем продаж (в шт.). Июльский спрос задан соотношением </w:t>
      </w:r>
      <w:r w:rsidRPr="000F36FB">
        <w:rPr>
          <w:rFonts w:ascii="Times New Roman" w:hAnsi="Times New Roman" w:cs="Times New Roman"/>
          <w:position w:val="-10"/>
        </w:rPr>
        <w:object w:dxaOrig="1579" w:dyaOrig="320">
          <v:shape id="_x0000_i1065" type="#_x0000_t75" style="width:78.7pt;height:16.75pt" o:ole="">
            <v:imagedata r:id="rId95" o:title=""/>
          </v:shape>
          <o:OLEObject Type="Embed" ProgID="Equation.3" ShapeID="_x0000_i1065" DrawAspect="Content" ObjectID="_1758952357" r:id="rId96"/>
        </w:object>
      </w:r>
      <w:r w:rsidRPr="000F36FB">
        <w:rPr>
          <w:rFonts w:ascii="Times New Roman" w:hAnsi="Times New Roman" w:cs="Times New Roman"/>
          <w:sz w:val="24"/>
          <w:szCs w:val="24"/>
        </w:rPr>
        <w:t xml:space="preserve">. В декабре он утроился.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А) Определить декабрьский спрос на сноуборды.</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Б) Предложение сноубордов задано как </w:t>
      </w:r>
      <w:r w:rsidRPr="000F36FB">
        <w:rPr>
          <w:rFonts w:ascii="Times New Roman" w:hAnsi="Times New Roman" w:cs="Times New Roman"/>
          <w:position w:val="-12"/>
        </w:rPr>
        <w:object w:dxaOrig="1280" w:dyaOrig="360">
          <v:shape id="_x0000_i1066" type="#_x0000_t75" style="width:63.65pt;height:18.4pt" o:ole="">
            <v:imagedata r:id="rId97" o:title=""/>
          </v:shape>
          <o:OLEObject Type="Embed" ProgID="Equation.3" ShapeID="_x0000_i1066" DrawAspect="Content" ObjectID="_1758952358" r:id="rId98"/>
        </w:object>
      </w:r>
      <w:r w:rsidRPr="000F36FB">
        <w:rPr>
          <w:rFonts w:ascii="Times New Roman" w:hAnsi="Times New Roman" w:cs="Times New Roman"/>
          <w:sz w:val="24"/>
          <w:szCs w:val="24"/>
        </w:rPr>
        <w:t>. Определите цены и объемы продаж в июле и декабре</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21</w:t>
      </w:r>
    </w:p>
    <w:p w:rsidR="000F36FB" w:rsidRPr="000F36FB" w:rsidRDefault="0061580D" w:rsidP="0061580D">
      <w:pPr>
        <w:pStyle w:val="a3"/>
        <w:numPr>
          <w:ilvl w:val="0"/>
          <w:numId w:val="35"/>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lastRenderedPageBreak/>
        <w:t>Деньги и их функции: средство обмена, мера стоимости, средство накопления</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4"/>
        <w:widowControl/>
        <w:numPr>
          <w:ilvl w:val="0"/>
          <w:numId w:val="35"/>
        </w:numPr>
        <w:shd w:val="clear" w:color="auto" w:fill="auto"/>
        <w:jc w:val="both"/>
        <w:rPr>
          <w:sz w:val="24"/>
          <w:szCs w:val="24"/>
        </w:rPr>
      </w:pPr>
      <w:r w:rsidRPr="000F36FB">
        <w:rPr>
          <w:sz w:val="24"/>
          <w:szCs w:val="24"/>
        </w:rPr>
        <w:t>Причины отклонений в рыночном равновесии на рынках труда: закон о минимальной заработной плате, профсоюзы, дискриминация работников.</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5"/>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Суточный спрос на сахар в некотором магазине задан функцией </w:t>
      </w:r>
      <w:r w:rsidRPr="000F36FB">
        <w:rPr>
          <w:rFonts w:ascii="Times New Roman" w:hAnsi="Times New Roman" w:cs="Times New Roman"/>
          <w:position w:val="-10"/>
          <w:lang w:val="en-US"/>
        </w:rPr>
        <w:object w:dxaOrig="1920" w:dyaOrig="340">
          <v:shape id="_x0000_i1067" type="#_x0000_t75" style="width:95.45pt;height:17.6pt" o:ole="">
            <v:imagedata r:id="rId99" o:title=""/>
          </v:shape>
          <o:OLEObject Type="Embed" ProgID="Equation.3" ShapeID="_x0000_i1067" DrawAspect="Content" ObjectID="_1758952359" r:id="rId100"/>
        </w:object>
      </w:r>
      <w:r w:rsidRPr="000F36FB">
        <w:rPr>
          <w:rFonts w:ascii="Times New Roman" w:hAnsi="Times New Roman" w:cs="Times New Roman"/>
          <w:sz w:val="24"/>
          <w:szCs w:val="24"/>
        </w:rPr>
        <w:t xml:space="preserve">, а предложение – функцией </w:t>
      </w:r>
      <w:r w:rsidRPr="000F36FB">
        <w:rPr>
          <w:rFonts w:ascii="Times New Roman" w:hAnsi="Times New Roman" w:cs="Times New Roman"/>
          <w:position w:val="-12"/>
        </w:rPr>
        <w:object w:dxaOrig="1420" w:dyaOrig="380">
          <v:shape id="_x0000_i1068" type="#_x0000_t75" style="width:71.15pt;height:18.4pt" o:ole="">
            <v:imagedata r:id="rId101" o:title=""/>
          </v:shape>
          <o:OLEObject Type="Embed" ProgID="Equation.3" ShapeID="_x0000_i1068" DrawAspect="Content" ObjectID="_1758952360" r:id="rId102"/>
        </w:object>
      </w:r>
      <w:r w:rsidRPr="000F36FB">
        <w:rPr>
          <w:rFonts w:ascii="Times New Roman" w:hAnsi="Times New Roman" w:cs="Times New Roman"/>
          <w:sz w:val="24"/>
          <w:szCs w:val="24"/>
        </w:rPr>
        <w:t xml:space="preserve">. Здесь </w:t>
      </w:r>
      <w:r w:rsidRPr="000F36FB">
        <w:rPr>
          <w:rFonts w:ascii="Times New Roman" w:hAnsi="Times New Roman" w:cs="Times New Roman"/>
          <w:i/>
          <w:sz w:val="24"/>
          <w:szCs w:val="24"/>
          <w:lang w:val="en-US"/>
        </w:rPr>
        <w:t>P</w:t>
      </w:r>
      <w:r w:rsidRPr="000F36FB">
        <w:rPr>
          <w:rFonts w:ascii="Times New Roman" w:hAnsi="Times New Roman" w:cs="Times New Roman"/>
          <w:sz w:val="24"/>
          <w:szCs w:val="24"/>
        </w:rPr>
        <w:t xml:space="preserve"> – цена, руб., а </w:t>
      </w:r>
      <w:r w:rsidRPr="000F36FB">
        <w:rPr>
          <w:rFonts w:ascii="Times New Roman" w:hAnsi="Times New Roman" w:cs="Times New Roman"/>
          <w:i/>
          <w:sz w:val="24"/>
          <w:szCs w:val="24"/>
          <w:lang w:val="en-US"/>
        </w:rPr>
        <w:t>Q</w:t>
      </w:r>
      <w:r w:rsidRPr="000F36FB">
        <w:rPr>
          <w:rFonts w:ascii="Times New Roman" w:hAnsi="Times New Roman" w:cs="Times New Roman"/>
          <w:sz w:val="24"/>
          <w:szCs w:val="24"/>
        </w:rPr>
        <w:t xml:space="preserve"> – объем продаж, </w:t>
      </w:r>
      <w:proofErr w:type="gramStart"/>
      <w:r w:rsidRPr="000F36FB">
        <w:rPr>
          <w:rFonts w:ascii="Times New Roman" w:hAnsi="Times New Roman" w:cs="Times New Roman"/>
          <w:sz w:val="24"/>
          <w:szCs w:val="24"/>
        </w:rPr>
        <w:t>кг</w:t>
      </w:r>
      <w:proofErr w:type="gramEnd"/>
      <w:r w:rsidRPr="000F36FB">
        <w:rPr>
          <w:rFonts w:ascii="Times New Roman" w:hAnsi="Times New Roman" w:cs="Times New Roman"/>
          <w:sz w:val="24"/>
          <w:szCs w:val="24"/>
        </w:rPr>
        <w:t xml:space="preserve">. </w:t>
      </w:r>
    </w:p>
    <w:p w:rsidR="000F36FB" w:rsidRPr="000F36FB" w:rsidRDefault="000F36FB" w:rsidP="000F36FB">
      <w:pPr>
        <w:pStyle w:val="a3"/>
        <w:spacing w:after="0" w:line="240" w:lineRule="auto"/>
        <w:jc w:val="both"/>
        <w:outlineLvl w:val="0"/>
        <w:rPr>
          <w:rFonts w:ascii="Times New Roman" w:hAnsi="Times New Roman" w:cs="Times New Roman"/>
          <w:sz w:val="24"/>
          <w:szCs w:val="24"/>
        </w:rPr>
      </w:pPr>
      <w:r w:rsidRPr="000F36FB">
        <w:rPr>
          <w:rFonts w:ascii="Times New Roman" w:hAnsi="Times New Roman" w:cs="Times New Roman"/>
          <w:sz w:val="24"/>
          <w:szCs w:val="24"/>
        </w:rPr>
        <w:t>А) Найти равновесную цену и объем продаж.</w:t>
      </w:r>
      <w:r w:rsidRPr="000F36FB">
        <w:rPr>
          <w:rFonts w:ascii="Times New Roman" w:hAnsi="Times New Roman" w:cs="Times New Roman"/>
          <w:position w:val="-16"/>
        </w:rPr>
        <w:object w:dxaOrig="160" w:dyaOrig="400">
          <v:shape id="_x0000_i1069" type="#_x0000_t75" style="width:8.35pt;height:19.25pt" o:ole="">
            <v:imagedata r:id="rId103" o:title=""/>
          </v:shape>
          <o:OLEObject Type="Embed" ProgID="Equation.3" ShapeID="_x0000_i1069" DrawAspect="Content" ObjectID="_1758952361" r:id="rId104"/>
        </w:objec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Б) Как они изменятся, если после закрытия соседнего магазина спрос вырастет в 1.7 раза?</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А если спрос вырастет в 2 раза?</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22</w:t>
      </w:r>
    </w:p>
    <w:p w:rsidR="000F36FB" w:rsidRPr="000F36FB" w:rsidRDefault="0061580D" w:rsidP="0061580D">
      <w:pPr>
        <w:pStyle w:val="a3"/>
        <w:numPr>
          <w:ilvl w:val="0"/>
          <w:numId w:val="36"/>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Банк как финансовый посредник. Расчетные операции коммерческих банков. Клиринг.</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12"/>
        <w:widowControl/>
        <w:numPr>
          <w:ilvl w:val="0"/>
          <w:numId w:val="36"/>
        </w:numPr>
        <w:spacing w:before="0" w:line="240" w:lineRule="auto"/>
        <w:jc w:val="both"/>
        <w:rPr>
          <w:sz w:val="24"/>
          <w:szCs w:val="24"/>
        </w:rPr>
      </w:pPr>
      <w:r w:rsidRPr="000F36FB">
        <w:rPr>
          <w:sz w:val="24"/>
          <w:szCs w:val="24"/>
        </w:rPr>
        <w:t xml:space="preserve">Проблемы перераспределения доходов в рыночной экономике. Либерализм (эгалитаризм). Утилитаризм. Либертарианизм.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6"/>
        </w:numPr>
        <w:tabs>
          <w:tab w:val="left" w:pos="0"/>
        </w:tabs>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Кривые спроса и предложения товара имеют линейный вид. Функция спроса: </w:t>
      </w:r>
      <w:r w:rsidRPr="000F36FB">
        <w:rPr>
          <w:rFonts w:ascii="Times New Roman" w:hAnsi="Times New Roman" w:cs="Times New Roman"/>
          <w:position w:val="-10"/>
        </w:rPr>
        <w:object w:dxaOrig="1359" w:dyaOrig="340">
          <v:shape id="_x0000_i1070" type="#_x0000_t75" style="width:67.8pt;height:17.6pt" o:ole="">
            <v:imagedata r:id="rId105" o:title=""/>
          </v:shape>
          <o:OLEObject Type="Embed" ProgID="Equation.3" ShapeID="_x0000_i1070" DrawAspect="Content" ObjectID="_1758952362" r:id="rId106"/>
        </w:object>
      </w:r>
      <w:r w:rsidRPr="000F36FB">
        <w:rPr>
          <w:rFonts w:ascii="Times New Roman" w:hAnsi="Times New Roman" w:cs="Times New Roman"/>
          <w:sz w:val="24"/>
          <w:szCs w:val="24"/>
        </w:rPr>
        <w:t xml:space="preserve">. Равновесное количество равно </w:t>
      </w:r>
      <w:r w:rsidRPr="000F36FB">
        <w:rPr>
          <w:rFonts w:ascii="Times New Roman" w:hAnsi="Times New Roman" w:cs="Times New Roman"/>
          <w:i/>
          <w:sz w:val="24"/>
          <w:szCs w:val="24"/>
        </w:rPr>
        <w:t xml:space="preserve">100 </w:t>
      </w:r>
      <w:r w:rsidRPr="000F36FB">
        <w:rPr>
          <w:rFonts w:ascii="Times New Roman" w:hAnsi="Times New Roman" w:cs="Times New Roman"/>
          <w:sz w:val="24"/>
          <w:szCs w:val="24"/>
        </w:rPr>
        <w:t xml:space="preserve">единицам. Излишек потребителей в </w:t>
      </w:r>
      <w:r w:rsidRPr="000F36FB">
        <w:rPr>
          <w:rFonts w:ascii="Times New Roman" w:hAnsi="Times New Roman" w:cs="Times New Roman"/>
          <w:i/>
          <w:sz w:val="24"/>
          <w:szCs w:val="24"/>
        </w:rPr>
        <w:t>2 раза</w:t>
      </w:r>
      <w:r w:rsidRPr="000F36FB">
        <w:rPr>
          <w:rFonts w:ascii="Times New Roman" w:hAnsi="Times New Roman" w:cs="Times New Roman"/>
          <w:sz w:val="24"/>
          <w:szCs w:val="24"/>
        </w:rPr>
        <w:t xml:space="preserve"> превышает излишек производителей. </w:t>
      </w:r>
    </w:p>
    <w:p w:rsidR="000F36FB" w:rsidRPr="000F36FB" w:rsidRDefault="000F36FB" w:rsidP="000F36FB">
      <w:pPr>
        <w:pStyle w:val="a3"/>
        <w:tabs>
          <w:tab w:val="left" w:pos="0"/>
        </w:tabs>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А) Определите равновесные цену и найдите излишек производителя</w:t>
      </w:r>
    </w:p>
    <w:p w:rsidR="000F36FB" w:rsidRPr="000F36FB" w:rsidRDefault="000F36FB" w:rsidP="000F36FB">
      <w:pPr>
        <w:pStyle w:val="a3"/>
        <w:tabs>
          <w:tab w:val="left" w:pos="0"/>
        </w:tabs>
        <w:spacing w:after="0" w:line="240" w:lineRule="auto"/>
        <w:jc w:val="both"/>
        <w:rPr>
          <w:rFonts w:ascii="Times New Roman" w:hAnsi="Times New Roman" w:cs="Times New Roman"/>
          <w:spacing w:val="-4"/>
          <w:sz w:val="24"/>
          <w:szCs w:val="24"/>
        </w:rPr>
      </w:pPr>
      <w:r w:rsidRPr="000F36FB">
        <w:rPr>
          <w:rFonts w:ascii="Times New Roman" w:hAnsi="Times New Roman" w:cs="Times New Roman"/>
          <w:spacing w:val="-4"/>
          <w:sz w:val="24"/>
          <w:szCs w:val="24"/>
        </w:rPr>
        <w:t xml:space="preserve">Б) Определите кривую предложения; </w:t>
      </w:r>
    </w:p>
    <w:p w:rsidR="000F36FB" w:rsidRPr="000F36FB" w:rsidRDefault="000F36FB" w:rsidP="000F36FB">
      <w:pPr>
        <w:pStyle w:val="a3"/>
        <w:tabs>
          <w:tab w:val="left" w:pos="0"/>
        </w:tabs>
        <w:spacing w:after="0" w:line="240" w:lineRule="auto"/>
        <w:jc w:val="both"/>
        <w:rPr>
          <w:rFonts w:ascii="Times New Roman" w:hAnsi="Times New Roman" w:cs="Times New Roman"/>
          <w:sz w:val="24"/>
          <w:szCs w:val="24"/>
        </w:rPr>
      </w:pPr>
      <w:r w:rsidRPr="000F36FB">
        <w:rPr>
          <w:rFonts w:ascii="Times New Roman" w:hAnsi="Times New Roman" w:cs="Times New Roman"/>
          <w:spacing w:val="-4"/>
          <w:sz w:val="24"/>
          <w:szCs w:val="24"/>
        </w:rPr>
        <w:t xml:space="preserve">В) Охарактеризуйте ситуацию на рынке притовара при  установлении потолка цен в </w:t>
      </w:r>
      <w:r w:rsidRPr="000F36FB">
        <w:rPr>
          <w:rFonts w:ascii="Times New Roman" w:hAnsi="Times New Roman" w:cs="Times New Roman"/>
          <w:i/>
          <w:spacing w:val="-4"/>
          <w:sz w:val="24"/>
          <w:szCs w:val="24"/>
        </w:rPr>
        <w:t>280 руб</w:t>
      </w:r>
      <w:r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23</w:t>
      </w:r>
    </w:p>
    <w:p w:rsidR="000F36FB" w:rsidRPr="000F36FB" w:rsidRDefault="0061580D" w:rsidP="0061580D">
      <w:pPr>
        <w:pStyle w:val="a3"/>
        <w:numPr>
          <w:ilvl w:val="0"/>
          <w:numId w:val="37"/>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Понятие ожидаемой и неожидаемой инфляции. Издержки ожидаемой инфляции</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7"/>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Оценка эффективности перераспределения доходов. «Дырявое ведро» А. Окуня.</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7"/>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Суриков и Репин – два выдающихся русских художника. Общее количество картин написанных Суриковым </w:t>
      </w:r>
      <w:r w:rsidRPr="000F36FB">
        <w:rPr>
          <w:rFonts w:ascii="Times New Roman" w:hAnsi="Times New Roman" w:cs="Times New Roman"/>
          <w:i/>
          <w:sz w:val="24"/>
          <w:szCs w:val="24"/>
        </w:rPr>
        <w:t>100</w:t>
      </w:r>
      <w:r w:rsidRPr="000F36FB">
        <w:rPr>
          <w:rFonts w:ascii="Times New Roman" w:hAnsi="Times New Roman" w:cs="Times New Roman"/>
          <w:sz w:val="24"/>
          <w:szCs w:val="24"/>
        </w:rPr>
        <w:t xml:space="preserve">, Репин написал </w:t>
      </w:r>
      <w:r w:rsidRPr="000F36FB">
        <w:rPr>
          <w:rFonts w:ascii="Times New Roman" w:hAnsi="Times New Roman" w:cs="Times New Roman"/>
          <w:i/>
          <w:sz w:val="24"/>
          <w:szCs w:val="24"/>
        </w:rPr>
        <w:t>150</w:t>
      </w:r>
      <w:r w:rsidRPr="000F36FB">
        <w:rPr>
          <w:rFonts w:ascii="Times New Roman" w:hAnsi="Times New Roman" w:cs="Times New Roman"/>
          <w:sz w:val="24"/>
          <w:szCs w:val="24"/>
        </w:rPr>
        <w:t xml:space="preserve"> картин. Эти два художника рассматриваются специалистами как художники одного направления. Поэтому спрос на картины одного из художников зависит как от цены его картин, так и от цены картин другого художника.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Спрос на Сурикова задается как </w:t>
      </w:r>
      <w:r w:rsidRPr="000F36FB">
        <w:rPr>
          <w:rFonts w:ascii="Times New Roman" w:hAnsi="Times New Roman" w:cs="Times New Roman"/>
          <w:position w:val="-12"/>
          <w:sz w:val="24"/>
          <w:szCs w:val="24"/>
        </w:rPr>
        <w:object w:dxaOrig="3040" w:dyaOrig="380">
          <v:shape id="_x0000_i1071" type="#_x0000_t75" style="width:152.35pt;height:18.4pt" o:ole="">
            <v:imagedata r:id="rId107" o:title=""/>
          </v:shape>
          <o:OLEObject Type="Embed" ProgID="Equation.3" ShapeID="_x0000_i1071" DrawAspect="Content" ObjectID="_1758952363" r:id="rId108"/>
        </w:object>
      </w:r>
      <w:r w:rsidRPr="000F36FB">
        <w:rPr>
          <w:rFonts w:ascii="Times New Roman" w:hAnsi="Times New Roman" w:cs="Times New Roman"/>
          <w:sz w:val="24"/>
          <w:szCs w:val="24"/>
          <w:vertAlign w:val="subscript"/>
        </w:rPr>
        <w:t xml:space="preserve">, </w:t>
      </w:r>
      <w:r w:rsidRPr="000F36FB">
        <w:rPr>
          <w:rFonts w:ascii="Times New Roman" w:hAnsi="Times New Roman" w:cs="Times New Roman"/>
          <w:sz w:val="24"/>
          <w:szCs w:val="24"/>
        </w:rPr>
        <w:t xml:space="preserve">спрос на картины Репина задается как </w:t>
      </w:r>
      <w:r w:rsidRPr="000F36FB">
        <w:rPr>
          <w:rFonts w:ascii="Times New Roman" w:hAnsi="Times New Roman" w:cs="Times New Roman"/>
          <w:position w:val="-12"/>
          <w:sz w:val="24"/>
          <w:szCs w:val="24"/>
        </w:rPr>
        <w:object w:dxaOrig="2580" w:dyaOrig="380">
          <v:shape id="_x0000_i1072" type="#_x0000_t75" style="width:128.95pt;height:18.4pt" o:ole="">
            <v:imagedata r:id="rId109" o:title=""/>
          </v:shape>
          <o:OLEObject Type="Embed" ProgID="Equation.3" ShapeID="_x0000_i1072" DrawAspect="Content" ObjectID="_1758952364" r:id="rId110"/>
        </w:object>
      </w:r>
      <w:r w:rsidRPr="000F36FB">
        <w:rPr>
          <w:rFonts w:ascii="Times New Roman" w:hAnsi="Times New Roman" w:cs="Times New Roman"/>
          <w:sz w:val="24"/>
          <w:szCs w:val="24"/>
        </w:rPr>
        <w:t xml:space="preserve">, где </w:t>
      </w:r>
      <w:r w:rsidRPr="000F36FB">
        <w:rPr>
          <w:rFonts w:ascii="Times New Roman" w:hAnsi="Times New Roman" w:cs="Times New Roman"/>
          <w:i/>
          <w:sz w:val="24"/>
          <w:szCs w:val="24"/>
          <w:lang w:val="en-US"/>
        </w:rPr>
        <w:t>P</w:t>
      </w:r>
      <w:r w:rsidRPr="000F36FB">
        <w:rPr>
          <w:rFonts w:ascii="Times New Roman" w:hAnsi="Times New Roman" w:cs="Times New Roman"/>
          <w:i/>
          <w:sz w:val="24"/>
          <w:szCs w:val="24"/>
          <w:vertAlign w:val="subscript"/>
          <w:lang w:val="en-US"/>
        </w:rPr>
        <w:t>C</w:t>
      </w:r>
      <w:r w:rsidRPr="000F36FB">
        <w:rPr>
          <w:rFonts w:ascii="Times New Roman" w:hAnsi="Times New Roman" w:cs="Times New Roman"/>
          <w:sz w:val="24"/>
          <w:szCs w:val="24"/>
        </w:rPr>
        <w:t xml:space="preserve">  и </w:t>
      </w:r>
      <w:r w:rsidRPr="000F36FB">
        <w:rPr>
          <w:rFonts w:ascii="Times New Roman" w:hAnsi="Times New Roman" w:cs="Times New Roman"/>
          <w:i/>
          <w:sz w:val="24"/>
          <w:szCs w:val="24"/>
          <w:lang w:val="en-US"/>
        </w:rPr>
        <w:t>P</w:t>
      </w:r>
      <w:r w:rsidRPr="000F36FB">
        <w:rPr>
          <w:rFonts w:ascii="Times New Roman" w:hAnsi="Times New Roman" w:cs="Times New Roman"/>
          <w:i/>
          <w:sz w:val="24"/>
          <w:szCs w:val="24"/>
          <w:vertAlign w:val="subscript"/>
          <w:lang w:val="en-US"/>
        </w:rPr>
        <w:t>P</w:t>
      </w:r>
      <w:r w:rsidRPr="000F36FB">
        <w:rPr>
          <w:rFonts w:ascii="Times New Roman" w:hAnsi="Times New Roman" w:cs="Times New Roman"/>
          <w:sz w:val="24"/>
          <w:szCs w:val="24"/>
          <w:vertAlign w:val="subscript"/>
        </w:rPr>
        <w:t xml:space="preserve"> – </w:t>
      </w:r>
      <w:r w:rsidRPr="000F36FB">
        <w:rPr>
          <w:rFonts w:ascii="Times New Roman" w:hAnsi="Times New Roman" w:cs="Times New Roman"/>
          <w:sz w:val="24"/>
          <w:szCs w:val="24"/>
        </w:rPr>
        <w:t>цены картин Сурикова и Репина.</w:t>
      </w:r>
    </w:p>
    <w:p w:rsidR="000F36FB" w:rsidRPr="000F36FB" w:rsidRDefault="000F36FB" w:rsidP="000F36FB">
      <w:pPr>
        <w:pStyle w:val="a3"/>
        <w:spacing w:after="0" w:line="240" w:lineRule="auto"/>
        <w:jc w:val="both"/>
        <w:outlineLvl w:val="0"/>
        <w:rPr>
          <w:rFonts w:ascii="Times New Roman" w:hAnsi="Times New Roman" w:cs="Times New Roman"/>
          <w:sz w:val="24"/>
          <w:szCs w:val="24"/>
        </w:rPr>
      </w:pPr>
      <w:r w:rsidRPr="000F36FB">
        <w:rPr>
          <w:rFonts w:ascii="Times New Roman" w:hAnsi="Times New Roman" w:cs="Times New Roman"/>
          <w:sz w:val="24"/>
          <w:szCs w:val="24"/>
        </w:rPr>
        <w:t>А) Определите равновесные цены на рынках картин Сурикова и Репина</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lastRenderedPageBreak/>
        <w:t>Б) К сожалению, пожар в музее уничтожил 10 картин Сурикова. Что произойдет с равновесными ценами на обоих рынках?</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Являются ли картины Сурикова и Репина субститутами или комплементами?</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24</w:t>
      </w:r>
    </w:p>
    <w:p w:rsidR="000F36FB" w:rsidRPr="000F36FB" w:rsidRDefault="0061580D" w:rsidP="0061580D">
      <w:pPr>
        <w:pStyle w:val="a3"/>
        <w:numPr>
          <w:ilvl w:val="0"/>
          <w:numId w:val="38"/>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Связь между номинальной, реальной процентными ставками и уровнем инфляции</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12"/>
        <w:widowControl/>
        <w:numPr>
          <w:ilvl w:val="0"/>
          <w:numId w:val="38"/>
        </w:numPr>
        <w:spacing w:before="0" w:line="240" w:lineRule="auto"/>
        <w:jc w:val="both"/>
        <w:rPr>
          <w:sz w:val="24"/>
          <w:szCs w:val="24"/>
        </w:rPr>
      </w:pPr>
      <w:r w:rsidRPr="000F36FB">
        <w:rPr>
          <w:sz w:val="24"/>
          <w:szCs w:val="24"/>
        </w:rPr>
        <w:t xml:space="preserve">Проблемы бедности. Критерии определения бедной семьи. Экономическая мобильность. Понятие элиты и движение по социальной лестнице.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8"/>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Функция спроса населения на данный товар </w:t>
      </w:r>
      <w:r w:rsidRPr="000F36FB">
        <w:rPr>
          <w:rFonts w:ascii="Times New Roman" w:hAnsi="Times New Roman" w:cs="Times New Roman"/>
          <w:position w:val="-10"/>
        </w:rPr>
        <w:object w:dxaOrig="1120" w:dyaOrig="340">
          <v:shape id="_x0000_i1073" type="#_x0000_t75" style="width:55.25pt;height:17.6pt" o:ole="">
            <v:imagedata r:id="rId111" o:title=""/>
          </v:shape>
          <o:OLEObject Type="Embed" ProgID="Equation.3" ShapeID="_x0000_i1073" DrawAspect="Content" ObjectID="_1758952365" r:id="rId112"/>
        </w:object>
      </w:r>
      <w:r w:rsidRPr="000F36FB">
        <w:rPr>
          <w:rFonts w:ascii="Times New Roman" w:hAnsi="Times New Roman" w:cs="Times New Roman"/>
          <w:sz w:val="24"/>
          <w:szCs w:val="24"/>
        </w:rPr>
        <w:t xml:space="preserve">; функция предложения данного товара </w:t>
      </w:r>
      <w:r w:rsidRPr="000F36FB">
        <w:rPr>
          <w:rFonts w:ascii="Times New Roman" w:hAnsi="Times New Roman" w:cs="Times New Roman"/>
          <w:position w:val="-12"/>
        </w:rPr>
        <w:object w:dxaOrig="1520" w:dyaOrig="360">
          <v:shape id="_x0000_i1074" type="#_x0000_t75" style="width:76.2pt;height:18.4pt" o:ole="">
            <v:imagedata r:id="rId113" o:title=""/>
          </v:shape>
          <o:OLEObject Type="Embed" ProgID="Equation.3" ShapeID="_x0000_i1074" DrawAspect="Content" ObjectID="_1758952366" r:id="rId114"/>
        </w:object>
      </w:r>
      <w:r w:rsidRPr="000F36FB">
        <w:rPr>
          <w:rFonts w:ascii="Times New Roman" w:hAnsi="Times New Roman" w:cs="Times New Roman"/>
          <w:sz w:val="24"/>
          <w:szCs w:val="24"/>
        </w:rPr>
        <w:t xml:space="preserve">, где </w:t>
      </w:r>
      <w:r w:rsidRPr="000F36FB">
        <w:rPr>
          <w:rFonts w:ascii="Times New Roman" w:hAnsi="Times New Roman" w:cs="Times New Roman"/>
          <w:i/>
          <w:sz w:val="24"/>
          <w:szCs w:val="24"/>
        </w:rPr>
        <w:t>Q</w:t>
      </w:r>
      <w:r w:rsidRPr="000F36FB">
        <w:rPr>
          <w:rFonts w:ascii="Times New Roman" w:hAnsi="Times New Roman" w:cs="Times New Roman"/>
          <w:i/>
          <w:sz w:val="24"/>
          <w:szCs w:val="24"/>
          <w:vertAlign w:val="subscript"/>
        </w:rPr>
        <w:t>D</w:t>
      </w:r>
      <w:r w:rsidRPr="000F36FB">
        <w:rPr>
          <w:rFonts w:ascii="Times New Roman" w:hAnsi="Times New Roman" w:cs="Times New Roman"/>
          <w:sz w:val="24"/>
          <w:szCs w:val="24"/>
        </w:rPr>
        <w:t xml:space="preserve"> - объем спроса, млн. шт.; </w:t>
      </w:r>
      <w:r w:rsidRPr="000F36FB">
        <w:rPr>
          <w:rFonts w:ascii="Times New Roman" w:hAnsi="Times New Roman" w:cs="Times New Roman"/>
          <w:i/>
          <w:sz w:val="24"/>
          <w:szCs w:val="24"/>
        </w:rPr>
        <w:t>Q</w:t>
      </w:r>
      <w:r w:rsidRPr="000F36FB">
        <w:rPr>
          <w:rFonts w:ascii="Times New Roman" w:hAnsi="Times New Roman" w:cs="Times New Roman"/>
          <w:i/>
          <w:sz w:val="24"/>
          <w:szCs w:val="24"/>
          <w:vertAlign w:val="subscript"/>
        </w:rPr>
        <w:t>S</w:t>
      </w:r>
      <w:r w:rsidRPr="000F36FB">
        <w:rPr>
          <w:rFonts w:ascii="Times New Roman" w:hAnsi="Times New Roman" w:cs="Times New Roman"/>
          <w:sz w:val="24"/>
          <w:szCs w:val="24"/>
        </w:rPr>
        <w:t xml:space="preserve"> - объем предложения, млн. шт.; </w:t>
      </w:r>
      <w:proofErr w:type="gramStart"/>
      <w:r w:rsidRPr="000F36FB">
        <w:rPr>
          <w:rFonts w:ascii="Times New Roman" w:hAnsi="Times New Roman" w:cs="Times New Roman"/>
          <w:i/>
          <w:sz w:val="24"/>
          <w:szCs w:val="24"/>
        </w:rPr>
        <w:t>Р</w:t>
      </w:r>
      <w:proofErr w:type="gramEnd"/>
      <w:r w:rsidRPr="000F36FB">
        <w:rPr>
          <w:rFonts w:ascii="Times New Roman" w:hAnsi="Times New Roman" w:cs="Times New Roman"/>
          <w:sz w:val="24"/>
          <w:szCs w:val="24"/>
        </w:rPr>
        <w:t xml:space="preserve"> - цена, руб.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 xml:space="preserve">А) Предположим, на данный товар введен специфический косвенный налог, уплачиваемый продавцом, размером 1.5 р./шт. Определите равновесную цену (с включением и без включения налога), равновесный объем продаж. Определите размер безвозвратный потерь </w:t>
      </w:r>
    </w:p>
    <w:p w:rsidR="000F36FB" w:rsidRPr="000F36FB" w:rsidRDefault="000F36FB" w:rsidP="000F36FB">
      <w:pPr>
        <w:pStyle w:val="a3"/>
        <w:spacing w:after="0" w:line="240" w:lineRule="auto"/>
        <w:jc w:val="both"/>
        <w:rPr>
          <w:rFonts w:ascii="Times New Roman" w:hAnsi="Times New Roman" w:cs="Times New Roman"/>
          <w:spacing w:val="-10"/>
          <w:sz w:val="24"/>
          <w:szCs w:val="24"/>
        </w:rPr>
      </w:pPr>
      <w:r w:rsidRPr="000F36FB">
        <w:rPr>
          <w:rFonts w:ascii="Times New Roman" w:hAnsi="Times New Roman" w:cs="Times New Roman"/>
          <w:sz w:val="24"/>
          <w:szCs w:val="24"/>
        </w:rPr>
        <w:t xml:space="preserve">Б) Предположим, на данный товар введен специфический косвенный налог в 25% цены, которую уплатил покупатель. Определите равновесные цены спроса и предложения, </w:t>
      </w:r>
      <w:r w:rsidRPr="000F36FB">
        <w:rPr>
          <w:rFonts w:ascii="Times New Roman" w:hAnsi="Times New Roman" w:cs="Times New Roman"/>
          <w:spacing w:val="-10"/>
          <w:sz w:val="24"/>
          <w:szCs w:val="24"/>
        </w:rPr>
        <w:t xml:space="preserve">равновесный объем продаж. Определите размер безвозвратный потерь и сумму собранных налогов. </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Предположим, на данный товар введен специфический косвенный налог, уплачиваемый продавцом, размером 25% цены, которую получил продавец. Определите равновесные цены спроса и предложения, равновесный объем продаж. Определите размер безвозвратный потерь</w:t>
      </w:r>
    </w:p>
    <w:p w:rsidR="000F36FB" w:rsidRPr="000F36FB" w:rsidRDefault="000F36FB" w:rsidP="000F36FB">
      <w:pPr>
        <w:pStyle w:val="3"/>
        <w:spacing w:after="0" w:line="240" w:lineRule="auto"/>
        <w:ind w:left="720"/>
        <w:rPr>
          <w:rFonts w:ascii="Times New Roman" w:hAnsi="Times New Roman" w:cs="Times New Roman"/>
          <w:sz w:val="24"/>
          <w:szCs w:val="24"/>
        </w:rPr>
      </w:pPr>
      <w:r w:rsidRPr="000F36FB">
        <w:rPr>
          <w:rFonts w:ascii="Times New Roman" w:hAnsi="Times New Roman" w:cs="Times New Roman"/>
          <w:sz w:val="24"/>
          <w:szCs w:val="24"/>
        </w:rPr>
        <w:t>Г) Предположим, за каждую проданную единицу товара производители получают дополнительно 1.5 р. из бюджета. Определите равновесную цену (с дотацией и без нее), равновесный объем продаж. Определите размер безвозвратный потерь</w:t>
      </w:r>
    </w:p>
    <w:p w:rsid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Д) Правительство установило фиксированную розничную цену в 4 р. Определите размер дефицита и безвозвратных потерь.</w:t>
      </w:r>
    </w:p>
    <w:p w:rsidR="000F36FB" w:rsidRPr="000F36FB" w:rsidRDefault="000F36FB" w:rsidP="000F36FB">
      <w:pPr>
        <w:pStyle w:val="a3"/>
        <w:spacing w:after="0" w:line="240" w:lineRule="auto"/>
        <w:jc w:val="both"/>
        <w:rPr>
          <w:rFonts w:ascii="Times New Roman" w:hAnsi="Times New Roman" w:cs="Times New Roman"/>
          <w:sz w:val="24"/>
          <w:szCs w:val="24"/>
        </w:rPr>
      </w:pPr>
    </w:p>
    <w:p w:rsidR="000F36FB" w:rsidRPr="000F36FB" w:rsidRDefault="000F36FB" w:rsidP="000F36FB">
      <w:pPr>
        <w:spacing w:after="0" w:line="240" w:lineRule="auto"/>
        <w:jc w:val="both"/>
        <w:rPr>
          <w:rFonts w:ascii="Times New Roman" w:eastAsia="Times New Roman" w:hAnsi="Times New Roman" w:cs="Times New Roman"/>
          <w:b/>
          <w:sz w:val="24"/>
          <w:szCs w:val="24"/>
          <w:lang w:eastAsia="ar-SA"/>
        </w:rPr>
      </w:pPr>
      <w:r w:rsidRPr="000F36FB">
        <w:rPr>
          <w:rFonts w:ascii="Times New Roman" w:eastAsia="Times New Roman" w:hAnsi="Times New Roman" w:cs="Times New Roman"/>
          <w:b/>
          <w:sz w:val="24"/>
          <w:szCs w:val="24"/>
          <w:lang w:eastAsia="ar-SA"/>
        </w:rPr>
        <w:t>БИЛЕТ 25</w:t>
      </w:r>
    </w:p>
    <w:p w:rsidR="000F36FB" w:rsidRPr="000F36FB" w:rsidRDefault="0061580D" w:rsidP="0061580D">
      <w:pPr>
        <w:pStyle w:val="a3"/>
        <w:numPr>
          <w:ilvl w:val="0"/>
          <w:numId w:val="39"/>
        </w:numPr>
        <w:spacing w:after="0" w:line="240" w:lineRule="auto"/>
        <w:jc w:val="both"/>
        <w:rPr>
          <w:rFonts w:ascii="Times New Roman" w:hAnsi="Times New Roman" w:cs="Times New Roman"/>
          <w:sz w:val="24"/>
          <w:szCs w:val="24"/>
        </w:rPr>
      </w:pPr>
      <w:r w:rsidRPr="0061580D">
        <w:rPr>
          <w:rFonts w:ascii="Times New Roman" w:hAnsi="Times New Roman" w:cs="Times New Roman"/>
          <w:sz w:val="24"/>
          <w:szCs w:val="24"/>
        </w:rPr>
        <w:t>Понятие инфляционного налога</w:t>
      </w:r>
      <w:r w:rsidR="000F36FB" w:rsidRPr="000F36FB">
        <w:rPr>
          <w:rFonts w:ascii="Times New Roman" w:hAnsi="Times New Roman" w:cs="Times New Roman"/>
          <w:sz w:val="24"/>
          <w:szCs w:val="24"/>
        </w:rPr>
        <w:t>.</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9"/>
        </w:numPr>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Экономические модели и их использование в экономике. Модель кругооборота факторов производства, доходов и расходов в экономике.</w:t>
      </w:r>
    </w:p>
    <w:p w:rsidR="000F36FB" w:rsidRPr="000F36FB" w:rsidRDefault="000F36FB" w:rsidP="000F36FB">
      <w:pPr>
        <w:pStyle w:val="a3"/>
        <w:spacing w:after="0" w:line="240" w:lineRule="auto"/>
        <w:jc w:val="both"/>
        <w:rPr>
          <w:rFonts w:ascii="Times New Roman" w:hAnsi="Times New Roman" w:cs="Times New Roman"/>
          <w:sz w:val="24"/>
          <w:szCs w:val="24"/>
        </w:rPr>
      </w:pPr>
      <w:r w:rsidRPr="000F36FB">
        <w:rPr>
          <w:rFonts w:ascii="Times New Roman" w:hAnsi="Times New Roman" w:cs="Times New Roman"/>
          <w:sz w:val="24"/>
          <w:szCs w:val="24"/>
        </w:rPr>
        <w:t>(в ответе на данный вопрос необходимо представить как позицию двух и более исследователей данной проблемы, так и собственную позицию отвечающего)</w:t>
      </w:r>
    </w:p>
    <w:p w:rsidR="000F36FB" w:rsidRPr="000F36FB" w:rsidRDefault="000F36FB" w:rsidP="000F36FB">
      <w:pPr>
        <w:spacing w:after="0" w:line="240" w:lineRule="auto"/>
        <w:jc w:val="both"/>
        <w:rPr>
          <w:rFonts w:ascii="Times New Roman" w:hAnsi="Times New Roman" w:cs="Times New Roman"/>
          <w:sz w:val="24"/>
          <w:szCs w:val="24"/>
        </w:rPr>
      </w:pPr>
    </w:p>
    <w:p w:rsidR="000F36FB" w:rsidRPr="000F36FB" w:rsidRDefault="000F36FB" w:rsidP="000F36FB">
      <w:pPr>
        <w:pStyle w:val="a3"/>
        <w:numPr>
          <w:ilvl w:val="0"/>
          <w:numId w:val="39"/>
        </w:numPr>
        <w:spacing w:after="0" w:line="240" w:lineRule="auto"/>
        <w:jc w:val="both"/>
        <w:rPr>
          <w:rFonts w:ascii="Times New Roman" w:hAnsi="Times New Roman" w:cs="Times New Roman"/>
          <w:spacing w:val="4"/>
          <w:sz w:val="24"/>
          <w:szCs w:val="24"/>
        </w:rPr>
      </w:pPr>
      <w:r w:rsidRPr="000F36FB">
        <w:rPr>
          <w:rFonts w:ascii="Times New Roman" w:hAnsi="Times New Roman" w:cs="Times New Roman"/>
          <w:spacing w:val="4"/>
          <w:sz w:val="24"/>
          <w:szCs w:val="24"/>
        </w:rPr>
        <w:t xml:space="preserve">Спрос на товар задан как </w:t>
      </w:r>
      <w:r w:rsidRPr="000F36FB">
        <w:rPr>
          <w:rFonts w:ascii="Times New Roman" w:hAnsi="Times New Roman" w:cs="Times New Roman"/>
          <w:position w:val="-10"/>
        </w:rPr>
        <w:object w:dxaOrig="1840" w:dyaOrig="340">
          <v:shape id="_x0000_i1075" type="#_x0000_t75" style="width:92.1pt;height:17.6pt" o:ole="">
            <v:imagedata r:id="rId115" o:title=""/>
          </v:shape>
          <o:OLEObject Type="Embed" ProgID="Equation.3" ShapeID="_x0000_i1075" DrawAspect="Content" ObjectID="_1758952367" r:id="rId116"/>
        </w:object>
      </w:r>
      <w:r w:rsidRPr="000F36FB">
        <w:rPr>
          <w:rFonts w:ascii="Times New Roman" w:hAnsi="Times New Roman" w:cs="Times New Roman"/>
          <w:spacing w:val="4"/>
          <w:sz w:val="24"/>
          <w:szCs w:val="24"/>
        </w:rPr>
        <w:t xml:space="preserve">, функция предложения </w:t>
      </w:r>
      <w:r w:rsidRPr="000F36FB">
        <w:rPr>
          <w:rFonts w:ascii="Times New Roman" w:hAnsi="Times New Roman" w:cs="Times New Roman"/>
          <w:position w:val="-12"/>
        </w:rPr>
        <w:object w:dxaOrig="1719" w:dyaOrig="360">
          <v:shape id="_x0000_i1076" type="#_x0000_t75" style="width:86.25pt;height:18.4pt" o:ole="">
            <v:imagedata r:id="rId117" o:title=""/>
          </v:shape>
          <o:OLEObject Type="Embed" ProgID="Equation.3" ShapeID="_x0000_i1076" DrawAspect="Content" ObjectID="_1758952368" r:id="rId118"/>
        </w:object>
      </w:r>
      <w:r w:rsidRPr="000F36FB">
        <w:rPr>
          <w:rFonts w:ascii="Times New Roman" w:hAnsi="Times New Roman" w:cs="Times New Roman"/>
          <w:spacing w:val="4"/>
          <w:sz w:val="24"/>
          <w:szCs w:val="24"/>
        </w:rPr>
        <w:t xml:space="preserve">. Для каждой продаваемой единицы правительство установило налог, равный половине цены уплачиваемой покупателем. </w:t>
      </w:r>
    </w:p>
    <w:p w:rsidR="000F36FB" w:rsidRPr="000F36FB" w:rsidRDefault="000F36FB" w:rsidP="000F36FB">
      <w:pPr>
        <w:pStyle w:val="a3"/>
        <w:spacing w:after="0" w:line="240" w:lineRule="auto"/>
        <w:jc w:val="both"/>
        <w:outlineLvl w:val="0"/>
        <w:rPr>
          <w:rFonts w:ascii="Times New Roman" w:hAnsi="Times New Roman" w:cs="Times New Roman"/>
          <w:spacing w:val="4"/>
          <w:sz w:val="24"/>
          <w:szCs w:val="24"/>
        </w:rPr>
      </w:pPr>
      <w:r w:rsidRPr="000F36FB">
        <w:rPr>
          <w:rFonts w:ascii="Times New Roman" w:hAnsi="Times New Roman" w:cs="Times New Roman"/>
          <w:spacing w:val="4"/>
          <w:sz w:val="24"/>
          <w:szCs w:val="24"/>
        </w:rPr>
        <w:t xml:space="preserve">А) Определите доналоговое равновесие </w:t>
      </w:r>
    </w:p>
    <w:p w:rsidR="000F36FB" w:rsidRPr="000F36FB" w:rsidRDefault="000F36FB" w:rsidP="000F36FB">
      <w:pPr>
        <w:pStyle w:val="a3"/>
        <w:spacing w:after="0" w:line="240" w:lineRule="auto"/>
        <w:jc w:val="both"/>
        <w:rPr>
          <w:rFonts w:ascii="Times New Roman" w:hAnsi="Times New Roman" w:cs="Times New Roman"/>
          <w:spacing w:val="4"/>
          <w:sz w:val="24"/>
          <w:szCs w:val="24"/>
        </w:rPr>
      </w:pPr>
      <w:r w:rsidRPr="000F36FB">
        <w:rPr>
          <w:rFonts w:ascii="Times New Roman" w:hAnsi="Times New Roman" w:cs="Times New Roman"/>
          <w:spacing w:val="4"/>
          <w:sz w:val="24"/>
          <w:szCs w:val="24"/>
        </w:rPr>
        <w:t>Б) Определите посленалоговое равновесие и сумму собранных налогов.</w:t>
      </w:r>
    </w:p>
    <w:p w:rsidR="000F36FB" w:rsidRPr="000F36FB" w:rsidRDefault="000F36FB" w:rsidP="000F36FB">
      <w:pPr>
        <w:pStyle w:val="a3"/>
        <w:spacing w:after="0" w:line="240" w:lineRule="auto"/>
        <w:jc w:val="both"/>
        <w:rPr>
          <w:rFonts w:ascii="Times New Roman" w:hAnsi="Times New Roman" w:cs="Times New Roman"/>
          <w:spacing w:val="4"/>
          <w:sz w:val="24"/>
          <w:szCs w:val="24"/>
        </w:rPr>
      </w:pPr>
      <w:r w:rsidRPr="000F36FB">
        <w:rPr>
          <w:rFonts w:ascii="Times New Roman" w:hAnsi="Times New Roman" w:cs="Times New Roman"/>
          <w:spacing w:val="4"/>
          <w:sz w:val="24"/>
          <w:szCs w:val="24"/>
        </w:rPr>
        <w:t>В) Подумайте - какой товар может иметь подобную функцию предложения?</w:t>
      </w: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0F36FB">
      <w:pPr>
        <w:spacing w:after="0" w:line="240" w:lineRule="auto"/>
        <w:jc w:val="both"/>
        <w:rPr>
          <w:rFonts w:ascii="Times New Roman" w:eastAsia="Times New Roman" w:hAnsi="Times New Roman" w:cs="Times New Roman"/>
          <w:sz w:val="24"/>
          <w:szCs w:val="24"/>
          <w:lang w:eastAsia="ar-SA"/>
        </w:rPr>
      </w:pPr>
    </w:p>
    <w:p w:rsidR="000F36FB" w:rsidRPr="000F36FB" w:rsidRDefault="000F36FB" w:rsidP="00B43379">
      <w:pPr>
        <w:spacing w:after="0" w:line="240" w:lineRule="auto"/>
        <w:jc w:val="both"/>
        <w:rPr>
          <w:rFonts w:ascii="Times New Roman" w:eastAsia="Times New Roman" w:hAnsi="Times New Roman" w:cs="Times New Roman"/>
          <w:b/>
          <w:sz w:val="24"/>
          <w:szCs w:val="24"/>
          <w:lang w:eastAsia="ar-SA"/>
        </w:rPr>
      </w:pPr>
    </w:p>
    <w:p w:rsidR="000F36FB" w:rsidRPr="000F36FB" w:rsidRDefault="000F36FB" w:rsidP="00B43379">
      <w:pPr>
        <w:spacing w:after="0" w:line="240" w:lineRule="auto"/>
        <w:jc w:val="both"/>
        <w:rPr>
          <w:rFonts w:ascii="Times New Roman" w:eastAsia="TimesNewRomanPSMT" w:hAnsi="Times New Roman" w:cs="Times New Roman"/>
          <w:sz w:val="24"/>
          <w:szCs w:val="24"/>
        </w:rPr>
      </w:pPr>
    </w:p>
    <w:p w:rsidR="0061580D" w:rsidRPr="000F36FB" w:rsidRDefault="0061580D" w:rsidP="0061580D">
      <w:pPr>
        <w:pStyle w:val="a6"/>
        <w:numPr>
          <w:ilvl w:val="0"/>
          <w:numId w:val="11"/>
        </w:numPr>
        <w:shd w:val="clear" w:color="auto" w:fill="FFFFFF"/>
        <w:tabs>
          <w:tab w:val="clear" w:pos="720"/>
          <w:tab w:val="num" w:pos="1353"/>
        </w:tabs>
        <w:spacing w:before="100" w:beforeAutospacing="1" w:after="0" w:afterAutospacing="0"/>
        <w:ind w:left="1353" w:right="0"/>
        <w:jc w:val="center"/>
        <w:rPr>
          <w:rFonts w:ascii="Times New Roman" w:hAnsi="Times New Roman"/>
          <w:b/>
          <w:color w:val="000000"/>
          <w:sz w:val="24"/>
          <w:szCs w:val="24"/>
        </w:rPr>
      </w:pPr>
      <w:r w:rsidRPr="000F36FB">
        <w:rPr>
          <w:rFonts w:ascii="Times New Roman" w:hAnsi="Times New Roman"/>
          <w:b/>
          <w:bCs/>
          <w:i/>
          <w:iCs/>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580D" w:rsidRPr="00F01801" w:rsidRDefault="0061580D" w:rsidP="0061580D">
      <w:pPr>
        <w:spacing w:before="100" w:beforeAutospacing="1" w:after="100" w:afterAutospacing="1" w:line="240" w:lineRule="auto"/>
        <w:ind w:firstLine="539"/>
        <w:jc w:val="both"/>
        <w:rPr>
          <w:rFonts w:ascii="Times New Roman" w:eastAsia="Times New Roman" w:hAnsi="Times New Roman" w:cs="Times New Roman"/>
          <w:b/>
          <w:sz w:val="24"/>
          <w:szCs w:val="24"/>
        </w:rPr>
      </w:pPr>
      <w:r w:rsidRPr="00F01801">
        <w:rPr>
          <w:rFonts w:ascii="Times New Roman" w:hAnsi="Times New Roman" w:cs="Times New Roman"/>
          <w:iCs/>
          <w:color w:val="000000"/>
          <w:sz w:val="24"/>
          <w:szCs w:val="24"/>
        </w:rPr>
        <w:t>Зачет и экзамен проходят в устной или письменной формах. Студент выбирает билет с вопросами. Оценка выставляется в соответствии с разработанными критериями по каждому заданию, оценивающему этап формирования компетенции. Итоговая оценка выставляется с учетом результатов текущего контроля работы студента в семестрах.</w:t>
      </w:r>
    </w:p>
    <w:p w:rsidR="0061580D" w:rsidRPr="00F01801" w:rsidRDefault="0061580D" w:rsidP="0061580D">
      <w:pPr>
        <w:pStyle w:val="a3"/>
        <w:spacing w:after="0" w:line="240" w:lineRule="auto"/>
        <w:ind w:left="0" w:firstLine="708"/>
        <w:rPr>
          <w:rFonts w:ascii="Times New Roman" w:hAnsi="Times New Roman" w:cs="Times New Roman"/>
          <w:b/>
          <w:sz w:val="24"/>
          <w:szCs w:val="24"/>
        </w:rPr>
      </w:pPr>
      <w:r w:rsidRPr="00F01801">
        <w:rPr>
          <w:rFonts w:ascii="Times New Roman" w:hAnsi="Times New Roman" w:cs="Times New Roman"/>
          <w:b/>
          <w:sz w:val="24"/>
          <w:szCs w:val="24"/>
        </w:rPr>
        <w:t xml:space="preserve">Условия выполнения задания. </w:t>
      </w:r>
      <w:r>
        <w:rPr>
          <w:rFonts w:ascii="Times New Roman" w:hAnsi="Times New Roman" w:cs="Times New Roman"/>
          <w:b/>
          <w:sz w:val="24"/>
          <w:szCs w:val="24"/>
        </w:rPr>
        <w:t>Теоретико</w:t>
      </w:r>
      <w:r w:rsidRPr="00F01801">
        <w:rPr>
          <w:rFonts w:ascii="Times New Roman" w:hAnsi="Times New Roman" w:cs="Times New Roman"/>
          <w:b/>
          <w:sz w:val="24"/>
          <w:szCs w:val="24"/>
        </w:rPr>
        <w:t>-ориентированные задания</w:t>
      </w:r>
    </w:p>
    <w:p w:rsidR="0061580D" w:rsidRPr="00F01801" w:rsidRDefault="0061580D" w:rsidP="0061580D">
      <w:pPr>
        <w:spacing w:after="0" w:line="240" w:lineRule="auto"/>
        <w:jc w:val="both"/>
        <w:rPr>
          <w:rFonts w:ascii="Times New Roman" w:hAnsi="Times New Roman" w:cs="Times New Roman"/>
          <w:sz w:val="24"/>
          <w:szCs w:val="24"/>
        </w:rPr>
      </w:pPr>
      <w:r w:rsidRPr="00F01801">
        <w:rPr>
          <w:rFonts w:ascii="Times New Roman" w:hAnsi="Times New Roman" w:cs="Times New Roman"/>
          <w:sz w:val="24"/>
          <w:szCs w:val="24"/>
        </w:rPr>
        <w:t>Место выполнения задания – учебная аудитория, внеаудиторная самостоятельная работа</w:t>
      </w:r>
    </w:p>
    <w:p w:rsidR="0061580D" w:rsidRPr="00F01801" w:rsidRDefault="0061580D" w:rsidP="0061580D">
      <w:pPr>
        <w:spacing w:after="0" w:line="240" w:lineRule="auto"/>
        <w:jc w:val="both"/>
        <w:rPr>
          <w:rFonts w:ascii="Times New Roman" w:hAnsi="Times New Roman" w:cs="Times New Roman"/>
          <w:sz w:val="24"/>
          <w:szCs w:val="24"/>
        </w:rPr>
      </w:pPr>
      <w:r w:rsidRPr="00F01801">
        <w:rPr>
          <w:rFonts w:ascii="Times New Roman" w:hAnsi="Times New Roman" w:cs="Times New Roman"/>
          <w:sz w:val="24"/>
          <w:szCs w:val="24"/>
        </w:rPr>
        <w:t>Время выполнения задания – 30 минут.</w:t>
      </w:r>
    </w:p>
    <w:p w:rsidR="0061580D" w:rsidRDefault="0061580D" w:rsidP="0061580D">
      <w:pPr>
        <w:spacing w:after="0" w:line="240" w:lineRule="auto"/>
        <w:jc w:val="both"/>
        <w:rPr>
          <w:rFonts w:ascii="Times New Roman" w:hAnsi="Times New Roman" w:cs="Times New Roman"/>
          <w:sz w:val="24"/>
          <w:szCs w:val="24"/>
        </w:rPr>
      </w:pPr>
      <w:r w:rsidRPr="00F01801">
        <w:rPr>
          <w:rFonts w:ascii="Times New Roman" w:hAnsi="Times New Roman" w:cs="Times New Roman"/>
          <w:sz w:val="24"/>
          <w:szCs w:val="24"/>
        </w:rPr>
        <w:t>Условия – самостоятельная подготовка по теоретическому материалу, при подготовке используется основная и дополнительная литература, Интернет-ресурсы, обсуждение в группе.</w:t>
      </w:r>
    </w:p>
    <w:p w:rsidR="0061580D" w:rsidRPr="00F01801" w:rsidRDefault="0061580D" w:rsidP="0061580D">
      <w:pPr>
        <w:spacing w:after="0" w:line="240" w:lineRule="auto"/>
        <w:jc w:val="both"/>
        <w:rPr>
          <w:rFonts w:ascii="Times New Roman" w:hAnsi="Times New Roman" w:cs="Times New Roman"/>
          <w:sz w:val="24"/>
          <w:szCs w:val="24"/>
        </w:rPr>
      </w:pPr>
    </w:p>
    <w:p w:rsidR="0061580D" w:rsidRPr="00F01801" w:rsidRDefault="0061580D" w:rsidP="0061580D">
      <w:pPr>
        <w:spacing w:after="0" w:line="240" w:lineRule="auto"/>
        <w:ind w:firstLine="539"/>
        <w:rPr>
          <w:rFonts w:ascii="Times New Roman" w:hAnsi="Times New Roman" w:cs="Times New Roman"/>
          <w:b/>
          <w:sz w:val="24"/>
          <w:szCs w:val="24"/>
        </w:rPr>
      </w:pPr>
      <w:r w:rsidRPr="00F01801">
        <w:rPr>
          <w:rFonts w:ascii="Times New Roman" w:hAnsi="Times New Roman" w:cs="Times New Roman"/>
          <w:b/>
          <w:sz w:val="24"/>
          <w:szCs w:val="24"/>
        </w:rPr>
        <w:t xml:space="preserve">Условия выполнения задания. </w:t>
      </w:r>
      <w:r w:rsidR="00C67EB0">
        <w:rPr>
          <w:rFonts w:ascii="Times New Roman" w:hAnsi="Times New Roman" w:cs="Times New Roman"/>
          <w:b/>
          <w:sz w:val="24"/>
          <w:szCs w:val="24"/>
        </w:rPr>
        <w:t>Задачи</w:t>
      </w:r>
    </w:p>
    <w:p w:rsidR="0061580D" w:rsidRPr="00F01801" w:rsidRDefault="0061580D" w:rsidP="0061580D">
      <w:pPr>
        <w:spacing w:after="0" w:line="240" w:lineRule="auto"/>
        <w:jc w:val="both"/>
        <w:rPr>
          <w:rFonts w:ascii="Times New Roman" w:hAnsi="Times New Roman" w:cs="Times New Roman"/>
          <w:sz w:val="24"/>
          <w:szCs w:val="24"/>
        </w:rPr>
      </w:pPr>
      <w:r w:rsidRPr="00F01801">
        <w:rPr>
          <w:rFonts w:ascii="Times New Roman" w:hAnsi="Times New Roman" w:cs="Times New Roman"/>
          <w:sz w:val="24"/>
          <w:szCs w:val="24"/>
        </w:rPr>
        <w:t>Место выполнения задания – подготовка к ответам на вопросы проходит во время аудиторной и внеаудиторной самостоятельной работы, в соответствии с тематическим планом.</w:t>
      </w:r>
    </w:p>
    <w:p w:rsidR="0061580D" w:rsidRPr="00F01801" w:rsidRDefault="0061580D" w:rsidP="0061580D">
      <w:pPr>
        <w:spacing w:after="0" w:line="240" w:lineRule="auto"/>
        <w:jc w:val="both"/>
        <w:rPr>
          <w:rFonts w:ascii="Times New Roman" w:hAnsi="Times New Roman" w:cs="Times New Roman"/>
          <w:sz w:val="24"/>
          <w:szCs w:val="24"/>
        </w:rPr>
      </w:pPr>
      <w:r w:rsidRPr="00F01801">
        <w:rPr>
          <w:rFonts w:ascii="Times New Roman" w:hAnsi="Times New Roman" w:cs="Times New Roman"/>
          <w:sz w:val="24"/>
          <w:szCs w:val="24"/>
        </w:rPr>
        <w:t>Время выполнения задания – 30 минут на 1 вопрос.</w:t>
      </w:r>
    </w:p>
    <w:p w:rsidR="0061580D" w:rsidRDefault="0061580D" w:rsidP="0061580D">
      <w:pPr>
        <w:spacing w:after="0" w:line="240" w:lineRule="auto"/>
        <w:jc w:val="both"/>
        <w:rPr>
          <w:rFonts w:ascii="Times New Roman" w:hAnsi="Times New Roman" w:cs="Times New Roman"/>
          <w:sz w:val="24"/>
          <w:szCs w:val="24"/>
        </w:rPr>
      </w:pPr>
      <w:r w:rsidRPr="00F01801">
        <w:rPr>
          <w:rFonts w:ascii="Times New Roman" w:hAnsi="Times New Roman" w:cs="Times New Roman"/>
          <w:sz w:val="24"/>
          <w:szCs w:val="24"/>
        </w:rPr>
        <w:t>Условия – теоретически вопросы соответствуют лекционному материалы, при их подготовке используется основная и дополнительная литература, Интернет-ресурсы.</w:t>
      </w:r>
    </w:p>
    <w:p w:rsidR="0061580D" w:rsidRPr="00F01801" w:rsidRDefault="0061580D" w:rsidP="0061580D">
      <w:pPr>
        <w:spacing w:after="0" w:line="240" w:lineRule="auto"/>
        <w:jc w:val="both"/>
        <w:rPr>
          <w:rFonts w:ascii="Times New Roman" w:hAnsi="Times New Roman" w:cs="Times New Roman"/>
          <w:sz w:val="24"/>
          <w:szCs w:val="24"/>
        </w:rPr>
      </w:pPr>
    </w:p>
    <w:p w:rsidR="0061580D" w:rsidRPr="00A36A32" w:rsidRDefault="0061580D" w:rsidP="0061580D">
      <w:pPr>
        <w:spacing w:after="0" w:line="240" w:lineRule="auto"/>
        <w:ind w:firstLine="539"/>
        <w:rPr>
          <w:rFonts w:ascii="Times New Roman" w:hAnsi="Times New Roman" w:cs="Times New Roman"/>
          <w:b/>
          <w:sz w:val="24"/>
          <w:szCs w:val="24"/>
        </w:rPr>
      </w:pPr>
      <w:r w:rsidRPr="00F01801">
        <w:rPr>
          <w:rFonts w:ascii="Times New Roman" w:hAnsi="Times New Roman" w:cs="Times New Roman"/>
          <w:b/>
          <w:sz w:val="24"/>
          <w:szCs w:val="24"/>
        </w:rPr>
        <w:t xml:space="preserve">Условия выполнения задания. </w:t>
      </w:r>
      <w:r>
        <w:rPr>
          <w:rFonts w:ascii="Times New Roman" w:hAnsi="Times New Roman" w:cs="Times New Roman"/>
          <w:b/>
          <w:sz w:val="24"/>
          <w:szCs w:val="24"/>
        </w:rPr>
        <w:t xml:space="preserve">Практические задания </w:t>
      </w:r>
      <w:r w:rsidR="00C67EB0">
        <w:rPr>
          <w:rFonts w:ascii="Times New Roman" w:hAnsi="Times New Roman" w:cs="Times New Roman"/>
          <w:b/>
          <w:sz w:val="24"/>
          <w:szCs w:val="24"/>
        </w:rPr>
        <w:t>по вариантам</w:t>
      </w:r>
    </w:p>
    <w:p w:rsidR="0061580D" w:rsidRPr="00F01801" w:rsidRDefault="0061580D" w:rsidP="0061580D">
      <w:pPr>
        <w:spacing w:after="0" w:line="240" w:lineRule="auto"/>
        <w:jc w:val="both"/>
        <w:rPr>
          <w:rFonts w:ascii="Times New Roman" w:hAnsi="Times New Roman" w:cs="Times New Roman"/>
          <w:sz w:val="24"/>
          <w:szCs w:val="24"/>
        </w:rPr>
      </w:pPr>
      <w:r w:rsidRPr="00F01801">
        <w:rPr>
          <w:rFonts w:ascii="Times New Roman" w:hAnsi="Times New Roman" w:cs="Times New Roman"/>
          <w:sz w:val="24"/>
          <w:szCs w:val="24"/>
        </w:rPr>
        <w:t>Место выполнения задания – подготовка к ответам на вопросы проходит во время аудиторной и внеаудиторной самостоятельной работы, в соответствии с тематическим планом.</w:t>
      </w:r>
    </w:p>
    <w:p w:rsidR="0061580D" w:rsidRPr="00F01801" w:rsidRDefault="0061580D" w:rsidP="0061580D">
      <w:pPr>
        <w:spacing w:after="0" w:line="240" w:lineRule="auto"/>
        <w:jc w:val="both"/>
        <w:rPr>
          <w:rFonts w:ascii="Times New Roman" w:hAnsi="Times New Roman" w:cs="Times New Roman"/>
          <w:sz w:val="24"/>
          <w:szCs w:val="24"/>
        </w:rPr>
      </w:pPr>
      <w:r w:rsidRPr="00F01801">
        <w:rPr>
          <w:rFonts w:ascii="Times New Roman" w:hAnsi="Times New Roman" w:cs="Times New Roman"/>
          <w:sz w:val="24"/>
          <w:szCs w:val="24"/>
        </w:rPr>
        <w:t xml:space="preserve">Время выполнения задания – </w:t>
      </w:r>
      <w:r>
        <w:rPr>
          <w:rFonts w:ascii="Times New Roman" w:hAnsi="Times New Roman" w:cs="Times New Roman"/>
          <w:sz w:val="24"/>
          <w:szCs w:val="24"/>
        </w:rPr>
        <w:t>2-8 часов</w:t>
      </w:r>
    </w:p>
    <w:p w:rsidR="0061580D" w:rsidRPr="00F01801" w:rsidRDefault="0061580D" w:rsidP="0061580D">
      <w:pPr>
        <w:spacing w:after="0" w:line="240" w:lineRule="auto"/>
        <w:jc w:val="both"/>
        <w:rPr>
          <w:rFonts w:ascii="Times New Roman" w:hAnsi="Times New Roman" w:cs="Times New Roman"/>
          <w:sz w:val="24"/>
          <w:szCs w:val="24"/>
        </w:rPr>
      </w:pPr>
      <w:r w:rsidRPr="00F01801">
        <w:rPr>
          <w:rFonts w:ascii="Times New Roman" w:hAnsi="Times New Roman" w:cs="Times New Roman"/>
          <w:sz w:val="24"/>
          <w:szCs w:val="24"/>
        </w:rPr>
        <w:t xml:space="preserve">Условия – </w:t>
      </w:r>
      <w:r>
        <w:rPr>
          <w:rFonts w:ascii="Times New Roman" w:hAnsi="Times New Roman" w:cs="Times New Roman"/>
          <w:sz w:val="24"/>
          <w:szCs w:val="24"/>
        </w:rPr>
        <w:t>анализ</w:t>
      </w:r>
      <w:r w:rsidRPr="00F01801">
        <w:rPr>
          <w:rFonts w:ascii="Times New Roman" w:hAnsi="Times New Roman" w:cs="Times New Roman"/>
          <w:sz w:val="24"/>
          <w:szCs w:val="24"/>
        </w:rPr>
        <w:t xml:space="preserve"> соответствуют лекционному материалы, при их подготовке используется основная и дополнительная литература, Интернет-ресурсы.</w:t>
      </w:r>
    </w:p>
    <w:p w:rsidR="00B43379" w:rsidRPr="000F36FB" w:rsidRDefault="00B43379" w:rsidP="0018119C">
      <w:pPr>
        <w:pStyle w:val="a6"/>
        <w:shd w:val="clear" w:color="auto" w:fill="FFFFFF"/>
        <w:spacing w:before="100" w:beforeAutospacing="1" w:after="0" w:afterAutospacing="0"/>
        <w:ind w:left="0" w:right="0"/>
        <w:rPr>
          <w:rFonts w:ascii="Times New Roman" w:hAnsi="Times New Roman"/>
          <w:sz w:val="24"/>
          <w:szCs w:val="24"/>
        </w:rPr>
      </w:pPr>
      <w:bookmarkStart w:id="0" w:name="_GoBack"/>
      <w:bookmarkEnd w:id="0"/>
    </w:p>
    <w:sectPr w:rsidR="00B43379" w:rsidRPr="000F36FB" w:rsidSect="003E5511">
      <w:footerReference w:type="default" r:id="rId1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CB" w:rsidRDefault="00A952CB" w:rsidP="002D373B">
      <w:pPr>
        <w:spacing w:after="0" w:line="240" w:lineRule="auto"/>
      </w:pPr>
      <w:r>
        <w:separator/>
      </w:r>
    </w:p>
  </w:endnote>
  <w:endnote w:type="continuationSeparator" w:id="0">
    <w:p w:rsidR="00A952CB" w:rsidRDefault="00A952CB" w:rsidP="002D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B2" w:rsidRDefault="00BD65B2">
    <w:pPr>
      <w:pStyle w:val="aa"/>
      <w:rPr>
        <w:color w:val="000000" w:themeColor="text1"/>
      </w:rPr>
    </w:pPr>
  </w:p>
  <w:p w:rsidR="00BD65B2" w:rsidRDefault="00A952CB">
    <w:pPr>
      <w:pStyle w:val="aa"/>
    </w:pPr>
    <w:r>
      <w:rPr>
        <w:noProof/>
      </w:rPr>
      <w:pict>
        <v:rect id="Прямоугольник 2" o:spid="_x0000_s2051" style="position:absolute;margin-left:0;margin-top:0;width:467.75pt;height:2.85pt;z-index:-251652096;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" fillcolor="#4f81bd [3204]" stroked="f" strokeweight="2pt">
          <v:path arrowok="t"/>
          <w10:wrap type="square" anchorx="margin" anchory="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B2" w:rsidRDefault="00BD65B2">
    <w:pPr>
      <w:pStyle w:val="aa"/>
      <w:rPr>
        <w:color w:val="000000" w:themeColor="text1"/>
      </w:rPr>
    </w:pPr>
  </w:p>
  <w:p w:rsidR="00BD65B2" w:rsidRDefault="00A952CB">
    <w:pPr>
      <w:pStyle w:val="aa"/>
    </w:pPr>
    <w:r>
      <w:rPr>
        <w:noProof/>
      </w:rPr>
      <w:pict>
        <v:rect id="Прямоугольник 58" o:spid="_x0000_s2050" style="position:absolute;margin-left:0;margin-top:0;width:468pt;height:2.85pt;z-index:-251653120;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" fillcolor="#4f81bd [3204]" stroked="f" strokeweight="2pt">
          <v:path arrowok="t"/>
          <w10:wrap type="square" anchorx="margin" anchory="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B2" w:rsidRDefault="00BD65B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B2" w:rsidRDefault="00A952CB">
    <w:pPr>
      <w:pStyle w:val="aa"/>
    </w:pPr>
    <w:r>
      <w:rPr>
        <w:noProof/>
      </w:rPr>
      <w:pict>
        <v:rect id="_x0000_s2049" style="position:absolute;margin-left:-10.6pt;margin-top:-3.15pt;width:467.75pt;height:2.85pt;z-index:-251650048;visibility:visible;mso-width-percent:1000;mso-wrap-distance-top:7.2pt;mso-wrap-distance-bottom:7.2pt;mso-position-horizontal-relative:margin;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" fillcolor="#4f81bd [3204]" stroked="f" strokeweight="2pt">
          <v:path arrowok="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CB" w:rsidRDefault="00A952CB" w:rsidP="002D373B">
      <w:pPr>
        <w:spacing w:after="0" w:line="240" w:lineRule="auto"/>
      </w:pPr>
      <w:r>
        <w:separator/>
      </w:r>
    </w:p>
  </w:footnote>
  <w:footnote w:type="continuationSeparator" w:id="0">
    <w:p w:rsidR="00A952CB" w:rsidRDefault="00A952CB" w:rsidP="002D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B2" w:rsidRDefault="00A952CB" w:rsidP="000F36FB">
    <w:pPr>
      <w:pStyle w:val="a8"/>
      <w:jc w:val="right"/>
    </w:pPr>
    <w:r>
      <w:rPr>
        <w:noProof/>
      </w:rPr>
      <w:pict>
        <v:shapetype id="_x0000_t202" coordsize="21600,21600" o:spt="202" path="m,l,21600r21600,l21600,xe">
          <v:stroke joinstyle="miter"/>
          <v:path gradientshapeok="t" o:connecttype="rect"/>
        </v:shapetype>
        <v:shape id="Надпись 475" o:spid="_x0000_s2055" type="#_x0000_t202" style="position:absolute;left:0;text-align:left;margin-left:0;margin-top:0;width:467.75pt;height:13.8pt;z-index:25166233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" o:allowincell="f" filled="f" stroked="f">
          <v:textbox style="mso-fit-shape-to-text:t" inset=",0,,0">
            <w:txbxContent>
              <w:p w:rsidR="00BD65B2" w:rsidRPr="007F457C" w:rsidRDefault="00BD65B2" w:rsidP="000F36FB">
                <w:pPr>
                  <w:pStyle w:val="11"/>
                  <w:jc w:val="right"/>
                </w:pPr>
                <w:r w:rsidRPr="007F457C">
                  <w:t xml:space="preserve">ЧОУ </w:t>
                </w:r>
                <w:proofErr w:type="gramStart"/>
                <w:r w:rsidRPr="007F457C">
                  <w:t>ВО</w:t>
                </w:r>
                <w:proofErr w:type="gramEnd"/>
                <w:r w:rsidRPr="007F457C">
                  <w:t xml:space="preserve"> «Курский институт менеджмента, экономики и бизнеса»</w:t>
                </w:r>
              </w:p>
            </w:txbxContent>
          </v:textbox>
          <w10:wrap anchorx="margin" anchory="margin"/>
        </v:shape>
      </w:pict>
    </w:r>
    <w:r>
      <w:rPr>
        <w:noProof/>
      </w:rPr>
      <w:pict>
        <v:shape id="Надпись 476" o:spid="_x0000_s2054" type="#_x0000_t202" style="position:absolute;left:0;text-align:left;margin-left:-19.5pt;margin-top:0;width:42.5pt;height:13.45pt;z-index:25166131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" o:allowincell="f" fillcolor="#4f81bd [3204]" stroked="f">
          <v:textbox style="mso-fit-shape-to-text:t" inset=",0,,0">
            <w:txbxContent>
              <w:p w:rsidR="00BD65B2" w:rsidRPr="003E5511" w:rsidRDefault="00BD65B2">
                <w:pPr>
                  <w:spacing w:after="0" w:line="240" w:lineRule="auto"/>
                  <w:rPr>
                    <w:color w:val="FFFFFF" w:themeColor="background1"/>
                  </w:rPr>
                </w:pPr>
                <w:r w:rsidRPr="003E5511">
                  <w:fldChar w:fldCharType="begin"/>
                </w:r>
                <w:r w:rsidRPr="003E5511">
                  <w:instrText>PAGE   \* MERGEFORMAT</w:instrText>
                </w:r>
                <w:r w:rsidRPr="003E5511">
                  <w:fldChar w:fldCharType="separate"/>
                </w:r>
                <w:r w:rsidR="0018119C" w:rsidRPr="0018119C">
                  <w:rPr>
                    <w:noProof/>
                    <w:color w:val="FFFFFF" w:themeColor="background1"/>
                  </w:rPr>
                  <w:t>12</w:t>
                </w:r>
                <w:r w:rsidRPr="003E5511">
                  <w:rPr>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B2" w:rsidRDefault="00A952CB" w:rsidP="000F36FB">
    <w:pPr>
      <w:pStyle w:val="a8"/>
    </w:pPr>
    <w:r>
      <w:rPr>
        <w:noProof/>
      </w:rPr>
      <w:pict>
        <v:shapetype id="_x0000_t202" coordsize="21600,21600" o:spt="202" path="m,l,21600r21600,l21600,xe">
          <v:stroke joinstyle="miter"/>
          <v:path gradientshapeok="t" o:connecttype="rect"/>
        </v:shapetype>
        <v:shape id="Надпись 473" o:spid="_x0000_s2053" type="#_x0000_t202" style="position:absolute;margin-left:0;margin-top:0;width:467.75pt;height:13.8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" o:allowincell="f" filled="f" stroked="f">
          <v:textbox style="mso-fit-shape-to-text:t" inset=",0,,0">
            <w:txbxContent>
              <w:p w:rsidR="00BD65B2" w:rsidRDefault="00BD65B2" w:rsidP="003E5511">
                <w:pPr>
                  <w:pStyle w:val="11"/>
                  <w:ind w:firstLine="0"/>
                </w:pPr>
                <w:proofErr w:type="spellStart"/>
                <w:r>
                  <w:t>ОМы</w:t>
                </w:r>
                <w:proofErr w:type="spellEnd"/>
                <w:r>
                  <w:t xml:space="preserve"> для ПА</w:t>
                </w:r>
              </w:p>
            </w:txbxContent>
          </v:textbox>
          <w10:wrap anchorx="margin" anchory="margin"/>
        </v:shape>
      </w:pict>
    </w:r>
    <w:r>
      <w:rPr>
        <w:noProof/>
      </w:rPr>
      <w:pict>
        <v:shape id="Надпись 474" o:spid="_x0000_s2052" type="#_x0000_t202" style="position:absolute;margin-left:0;margin-top:0;width:85.05pt;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" o:allowincell="f" fillcolor="#4f81bd [3204]" stroked="f">
          <v:textbox style="mso-fit-shape-to-text:t" inset=",0,,0">
            <w:txbxContent>
              <w:p w:rsidR="00BD65B2" w:rsidRPr="003E5511" w:rsidRDefault="00BD65B2">
                <w:pPr>
                  <w:spacing w:after="0" w:line="240" w:lineRule="auto"/>
                  <w:jc w:val="right"/>
                  <w:rPr>
                    <w:color w:val="FFFFFF" w:themeColor="background1"/>
                  </w:rPr>
                </w:pPr>
                <w:r w:rsidRPr="003E5511">
                  <w:fldChar w:fldCharType="begin"/>
                </w:r>
                <w:r w:rsidRPr="003E5511">
                  <w:instrText>PAGE   \* MERGEFORMAT</w:instrText>
                </w:r>
                <w:r w:rsidRPr="003E5511">
                  <w:fldChar w:fldCharType="separate"/>
                </w:r>
                <w:r w:rsidR="0018119C" w:rsidRPr="0018119C">
                  <w:rPr>
                    <w:noProof/>
                    <w:color w:val="FFFFFF" w:themeColor="background1"/>
                  </w:rPr>
                  <w:t>13</w:t>
                </w:r>
                <w:r w:rsidRPr="003E5511">
                  <w:rPr>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B2" w:rsidRDefault="00BD65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9F4"/>
    <w:multiLevelType w:val="hybridMultilevel"/>
    <w:tmpl w:val="4142F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22929"/>
    <w:multiLevelType w:val="hybridMultilevel"/>
    <w:tmpl w:val="72DAB1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650434"/>
    <w:multiLevelType w:val="hybridMultilevel"/>
    <w:tmpl w:val="77E053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73FAB"/>
    <w:multiLevelType w:val="hybridMultilevel"/>
    <w:tmpl w:val="7180BE1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C57EAB"/>
    <w:multiLevelType w:val="multilevel"/>
    <w:tmpl w:val="7DC0BD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BEB6FC3"/>
    <w:multiLevelType w:val="hybridMultilevel"/>
    <w:tmpl w:val="B130E9EE"/>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17049"/>
    <w:multiLevelType w:val="hybridMultilevel"/>
    <w:tmpl w:val="FC56242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F235D"/>
    <w:multiLevelType w:val="hybridMultilevel"/>
    <w:tmpl w:val="48402EA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AF4B0C"/>
    <w:multiLevelType w:val="hybridMultilevel"/>
    <w:tmpl w:val="B75030C0"/>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D95C62"/>
    <w:multiLevelType w:val="hybridMultilevel"/>
    <w:tmpl w:val="9912E8F0"/>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2E23A3"/>
    <w:multiLevelType w:val="hybridMultilevel"/>
    <w:tmpl w:val="EEA0FAC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7BE10C5"/>
    <w:multiLevelType w:val="hybridMultilevel"/>
    <w:tmpl w:val="371C761A"/>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67BA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F70AF4"/>
    <w:multiLevelType w:val="hybridMultilevel"/>
    <w:tmpl w:val="361C3BEC"/>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E5033A"/>
    <w:multiLevelType w:val="hybridMultilevel"/>
    <w:tmpl w:val="A874D41A"/>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E80C56"/>
    <w:multiLevelType w:val="hybridMultilevel"/>
    <w:tmpl w:val="B76C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758AF"/>
    <w:multiLevelType w:val="hybridMultilevel"/>
    <w:tmpl w:val="6FE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D62EDD"/>
    <w:multiLevelType w:val="hybridMultilevel"/>
    <w:tmpl w:val="0F6AAD7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60522C"/>
    <w:multiLevelType w:val="hybridMultilevel"/>
    <w:tmpl w:val="6394ADB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827FC3"/>
    <w:multiLevelType w:val="hybridMultilevel"/>
    <w:tmpl w:val="9F38A162"/>
    <w:lvl w:ilvl="0" w:tplc="23000D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2D25D3"/>
    <w:multiLevelType w:val="hybridMultilevel"/>
    <w:tmpl w:val="AAEEF0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1850DB"/>
    <w:multiLevelType w:val="hybridMultilevel"/>
    <w:tmpl w:val="B04CF53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EBA2A3F"/>
    <w:multiLevelType w:val="hybridMultilevel"/>
    <w:tmpl w:val="B65A223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F13C82"/>
    <w:multiLevelType w:val="hybridMultilevel"/>
    <w:tmpl w:val="0F52FE1E"/>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406B5"/>
    <w:multiLevelType w:val="hybridMultilevel"/>
    <w:tmpl w:val="0EBA3E2C"/>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62630"/>
    <w:multiLevelType w:val="hybridMultilevel"/>
    <w:tmpl w:val="6D20FF02"/>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67140"/>
    <w:multiLevelType w:val="hybridMultilevel"/>
    <w:tmpl w:val="69E2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92EEF"/>
    <w:multiLevelType w:val="hybridMultilevel"/>
    <w:tmpl w:val="6A44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8B3178"/>
    <w:multiLevelType w:val="hybridMultilevel"/>
    <w:tmpl w:val="F06C1916"/>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233D18"/>
    <w:multiLevelType w:val="hybridMultilevel"/>
    <w:tmpl w:val="FCD65B66"/>
    <w:lvl w:ilvl="0" w:tplc="8312AA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7DC6429"/>
    <w:multiLevelType w:val="hybridMultilevel"/>
    <w:tmpl w:val="A0602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CF116A"/>
    <w:multiLevelType w:val="hybridMultilevel"/>
    <w:tmpl w:val="00BA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4A0C64"/>
    <w:multiLevelType w:val="hybridMultilevel"/>
    <w:tmpl w:val="93603E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8F0258"/>
    <w:multiLevelType w:val="hybridMultilevel"/>
    <w:tmpl w:val="0F6AAD7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45738"/>
    <w:multiLevelType w:val="hybridMultilevel"/>
    <w:tmpl w:val="7A105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013F7"/>
    <w:multiLevelType w:val="hybridMultilevel"/>
    <w:tmpl w:val="6394ADB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06E03"/>
    <w:multiLevelType w:val="hybridMultilevel"/>
    <w:tmpl w:val="8848AC38"/>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E66C4"/>
    <w:multiLevelType w:val="hybridMultilevel"/>
    <w:tmpl w:val="94921B5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A05671"/>
    <w:multiLevelType w:val="hybridMultilevel"/>
    <w:tmpl w:val="075CCD7C"/>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152C4"/>
    <w:multiLevelType w:val="hybridMultilevel"/>
    <w:tmpl w:val="BA2241C2"/>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BE17C1"/>
    <w:multiLevelType w:val="hybridMultilevel"/>
    <w:tmpl w:val="C3DEB444"/>
    <w:lvl w:ilvl="0" w:tplc="874271A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8971F1"/>
    <w:multiLevelType w:val="multilevel"/>
    <w:tmpl w:val="D48E02FE"/>
    <w:lvl w:ilvl="0">
      <w:start w:val="2"/>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42">
    <w:nsid w:val="7E5F59AF"/>
    <w:multiLevelType w:val="multilevel"/>
    <w:tmpl w:val="A6C694E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6"/>
  </w:num>
  <w:num w:numId="3">
    <w:abstractNumId w:val="16"/>
  </w:num>
  <w:num w:numId="4">
    <w:abstractNumId w:val="19"/>
  </w:num>
  <w:num w:numId="5">
    <w:abstractNumId w:val="32"/>
  </w:num>
  <w:num w:numId="6">
    <w:abstractNumId w:val="7"/>
  </w:num>
  <w:num w:numId="7">
    <w:abstractNumId w:val="21"/>
  </w:num>
  <w:num w:numId="8">
    <w:abstractNumId w:val="10"/>
  </w:num>
  <w:num w:numId="9">
    <w:abstractNumId w:val="4"/>
  </w:num>
  <w:num w:numId="10">
    <w:abstractNumId w:val="41"/>
  </w:num>
  <w:num w:numId="11">
    <w:abstractNumId w:val="42"/>
  </w:num>
  <w:num w:numId="12">
    <w:abstractNumId w:val="1"/>
  </w:num>
  <w:num w:numId="13">
    <w:abstractNumId w:val="20"/>
  </w:num>
  <w:num w:numId="14">
    <w:abstractNumId w:val="15"/>
  </w:num>
  <w:num w:numId="15">
    <w:abstractNumId w:val="34"/>
  </w:num>
  <w:num w:numId="16">
    <w:abstractNumId w:val="27"/>
  </w:num>
  <w:num w:numId="17">
    <w:abstractNumId w:val="30"/>
  </w:num>
  <w:num w:numId="18">
    <w:abstractNumId w:val="2"/>
  </w:num>
  <w:num w:numId="19">
    <w:abstractNumId w:val="14"/>
  </w:num>
  <w:num w:numId="20">
    <w:abstractNumId w:val="40"/>
  </w:num>
  <w:num w:numId="21">
    <w:abstractNumId w:val="37"/>
  </w:num>
  <w:num w:numId="22">
    <w:abstractNumId w:val="38"/>
  </w:num>
  <w:num w:numId="23">
    <w:abstractNumId w:val="8"/>
  </w:num>
  <w:num w:numId="24">
    <w:abstractNumId w:val="36"/>
  </w:num>
  <w:num w:numId="25">
    <w:abstractNumId w:val="18"/>
  </w:num>
  <w:num w:numId="26">
    <w:abstractNumId w:val="35"/>
  </w:num>
  <w:num w:numId="27">
    <w:abstractNumId w:val="13"/>
  </w:num>
  <w:num w:numId="28">
    <w:abstractNumId w:val="24"/>
  </w:num>
  <w:num w:numId="29">
    <w:abstractNumId w:val="39"/>
  </w:num>
  <w:num w:numId="30">
    <w:abstractNumId w:val="25"/>
  </w:num>
  <w:num w:numId="31">
    <w:abstractNumId w:val="23"/>
  </w:num>
  <w:num w:numId="32">
    <w:abstractNumId w:val="28"/>
  </w:num>
  <w:num w:numId="33">
    <w:abstractNumId w:val="6"/>
  </w:num>
  <w:num w:numId="34">
    <w:abstractNumId w:val="11"/>
  </w:num>
  <w:num w:numId="35">
    <w:abstractNumId w:val="5"/>
  </w:num>
  <w:num w:numId="36">
    <w:abstractNumId w:val="22"/>
  </w:num>
  <w:num w:numId="37">
    <w:abstractNumId w:val="9"/>
  </w:num>
  <w:num w:numId="38">
    <w:abstractNumId w:val="33"/>
  </w:num>
  <w:num w:numId="39">
    <w:abstractNumId w:val="17"/>
  </w:num>
  <w:num w:numId="40">
    <w:abstractNumId w:val="12"/>
  </w:num>
  <w:num w:numId="41">
    <w:abstractNumId w:val="0"/>
  </w:num>
  <w:num w:numId="42">
    <w:abstractNumId w:val="3"/>
  </w:num>
  <w:num w:numId="43">
    <w:abstractNumId w:val="29"/>
  </w:num>
  <w:num w:numId="4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C190B"/>
    <w:rsid w:val="00005BF7"/>
    <w:rsid w:val="00005EDB"/>
    <w:rsid w:val="00054ECB"/>
    <w:rsid w:val="000C4FD9"/>
    <w:rsid w:val="000D5C78"/>
    <w:rsid w:val="000D61A5"/>
    <w:rsid w:val="000E3737"/>
    <w:rsid w:val="000E3DFE"/>
    <w:rsid w:val="000E3F00"/>
    <w:rsid w:val="000F1D22"/>
    <w:rsid w:val="000F36FB"/>
    <w:rsid w:val="00103569"/>
    <w:rsid w:val="00104087"/>
    <w:rsid w:val="0010588A"/>
    <w:rsid w:val="001062BA"/>
    <w:rsid w:val="0011665A"/>
    <w:rsid w:val="00136872"/>
    <w:rsid w:val="00151683"/>
    <w:rsid w:val="001625D3"/>
    <w:rsid w:val="001626ED"/>
    <w:rsid w:val="00174C18"/>
    <w:rsid w:val="0018119C"/>
    <w:rsid w:val="001835A0"/>
    <w:rsid w:val="001A4B8D"/>
    <w:rsid w:val="001B110C"/>
    <w:rsid w:val="001E731A"/>
    <w:rsid w:val="00212309"/>
    <w:rsid w:val="0024680C"/>
    <w:rsid w:val="002914E5"/>
    <w:rsid w:val="002A2F31"/>
    <w:rsid w:val="002A58B0"/>
    <w:rsid w:val="002A5BFC"/>
    <w:rsid w:val="002D1DC5"/>
    <w:rsid w:val="002D373B"/>
    <w:rsid w:val="002F175D"/>
    <w:rsid w:val="002F6F0B"/>
    <w:rsid w:val="003520C9"/>
    <w:rsid w:val="003744BC"/>
    <w:rsid w:val="003805A7"/>
    <w:rsid w:val="0038151F"/>
    <w:rsid w:val="003941A6"/>
    <w:rsid w:val="003973C9"/>
    <w:rsid w:val="003A3128"/>
    <w:rsid w:val="003A475A"/>
    <w:rsid w:val="003D3C17"/>
    <w:rsid w:val="003E5511"/>
    <w:rsid w:val="003E6035"/>
    <w:rsid w:val="003F1ECF"/>
    <w:rsid w:val="00407EF4"/>
    <w:rsid w:val="00446F9E"/>
    <w:rsid w:val="00467B5F"/>
    <w:rsid w:val="00482CD2"/>
    <w:rsid w:val="0048612F"/>
    <w:rsid w:val="004A239F"/>
    <w:rsid w:val="004A3CF0"/>
    <w:rsid w:val="004B30B9"/>
    <w:rsid w:val="004C5E57"/>
    <w:rsid w:val="004D7F68"/>
    <w:rsid w:val="004E2950"/>
    <w:rsid w:val="004E5C07"/>
    <w:rsid w:val="004F5F28"/>
    <w:rsid w:val="005008CE"/>
    <w:rsid w:val="00500B63"/>
    <w:rsid w:val="00505254"/>
    <w:rsid w:val="00506355"/>
    <w:rsid w:val="005150F6"/>
    <w:rsid w:val="005B1179"/>
    <w:rsid w:val="005B34C9"/>
    <w:rsid w:val="005C56A3"/>
    <w:rsid w:val="005C73D6"/>
    <w:rsid w:val="005E6AE0"/>
    <w:rsid w:val="005F0731"/>
    <w:rsid w:val="00604D44"/>
    <w:rsid w:val="0061580D"/>
    <w:rsid w:val="00617FBF"/>
    <w:rsid w:val="0062584F"/>
    <w:rsid w:val="00644994"/>
    <w:rsid w:val="00651BDF"/>
    <w:rsid w:val="0065485C"/>
    <w:rsid w:val="006706C7"/>
    <w:rsid w:val="006835BC"/>
    <w:rsid w:val="0069500E"/>
    <w:rsid w:val="006952AB"/>
    <w:rsid w:val="006B1CF1"/>
    <w:rsid w:val="006B4664"/>
    <w:rsid w:val="006B55C8"/>
    <w:rsid w:val="006B6166"/>
    <w:rsid w:val="006D592E"/>
    <w:rsid w:val="006E03F3"/>
    <w:rsid w:val="0070731C"/>
    <w:rsid w:val="00740E78"/>
    <w:rsid w:val="007450F3"/>
    <w:rsid w:val="007738E0"/>
    <w:rsid w:val="00793D0E"/>
    <w:rsid w:val="00795415"/>
    <w:rsid w:val="007963BA"/>
    <w:rsid w:val="007A11EC"/>
    <w:rsid w:val="007B7BD6"/>
    <w:rsid w:val="007D0C47"/>
    <w:rsid w:val="007E06B8"/>
    <w:rsid w:val="007F36F0"/>
    <w:rsid w:val="008062C8"/>
    <w:rsid w:val="00833649"/>
    <w:rsid w:val="00853813"/>
    <w:rsid w:val="008541F8"/>
    <w:rsid w:val="00880F7C"/>
    <w:rsid w:val="00892824"/>
    <w:rsid w:val="008A7896"/>
    <w:rsid w:val="008B6DB0"/>
    <w:rsid w:val="008B7A45"/>
    <w:rsid w:val="008C190B"/>
    <w:rsid w:val="008C48ED"/>
    <w:rsid w:val="008E2E5B"/>
    <w:rsid w:val="008E3444"/>
    <w:rsid w:val="008F42C4"/>
    <w:rsid w:val="009230EB"/>
    <w:rsid w:val="00933FEA"/>
    <w:rsid w:val="00941A4C"/>
    <w:rsid w:val="00961AD7"/>
    <w:rsid w:val="009769BF"/>
    <w:rsid w:val="00991EEF"/>
    <w:rsid w:val="00996CC3"/>
    <w:rsid w:val="00997539"/>
    <w:rsid w:val="009A78D9"/>
    <w:rsid w:val="009C5014"/>
    <w:rsid w:val="009E53BB"/>
    <w:rsid w:val="009F755D"/>
    <w:rsid w:val="00A01698"/>
    <w:rsid w:val="00A11A8F"/>
    <w:rsid w:val="00A14C90"/>
    <w:rsid w:val="00A422F8"/>
    <w:rsid w:val="00A53322"/>
    <w:rsid w:val="00A716B0"/>
    <w:rsid w:val="00A843ED"/>
    <w:rsid w:val="00A90B4F"/>
    <w:rsid w:val="00A952CB"/>
    <w:rsid w:val="00AC6936"/>
    <w:rsid w:val="00AD19AC"/>
    <w:rsid w:val="00AE0F4D"/>
    <w:rsid w:val="00AF4BDB"/>
    <w:rsid w:val="00B43379"/>
    <w:rsid w:val="00B471B8"/>
    <w:rsid w:val="00B50F46"/>
    <w:rsid w:val="00B63FC6"/>
    <w:rsid w:val="00B65E4D"/>
    <w:rsid w:val="00B839D0"/>
    <w:rsid w:val="00BA469F"/>
    <w:rsid w:val="00BB492A"/>
    <w:rsid w:val="00BC0D10"/>
    <w:rsid w:val="00BD15BB"/>
    <w:rsid w:val="00BD48F8"/>
    <w:rsid w:val="00BD65B2"/>
    <w:rsid w:val="00C36A94"/>
    <w:rsid w:val="00C43356"/>
    <w:rsid w:val="00C43B4F"/>
    <w:rsid w:val="00C46AC7"/>
    <w:rsid w:val="00C513A1"/>
    <w:rsid w:val="00C67EB0"/>
    <w:rsid w:val="00C7686E"/>
    <w:rsid w:val="00C77993"/>
    <w:rsid w:val="00C80BEA"/>
    <w:rsid w:val="00C90E55"/>
    <w:rsid w:val="00C933E9"/>
    <w:rsid w:val="00C94B20"/>
    <w:rsid w:val="00C9701D"/>
    <w:rsid w:val="00CB3A00"/>
    <w:rsid w:val="00CC1C01"/>
    <w:rsid w:val="00CE49BB"/>
    <w:rsid w:val="00D02E03"/>
    <w:rsid w:val="00D0795E"/>
    <w:rsid w:val="00D252E3"/>
    <w:rsid w:val="00D31F14"/>
    <w:rsid w:val="00D426EC"/>
    <w:rsid w:val="00D46A77"/>
    <w:rsid w:val="00D56562"/>
    <w:rsid w:val="00D65EC1"/>
    <w:rsid w:val="00DA0743"/>
    <w:rsid w:val="00DA15FA"/>
    <w:rsid w:val="00DC66EF"/>
    <w:rsid w:val="00DD0B8B"/>
    <w:rsid w:val="00DE2609"/>
    <w:rsid w:val="00DE3091"/>
    <w:rsid w:val="00E0324B"/>
    <w:rsid w:val="00E12F9A"/>
    <w:rsid w:val="00E250C7"/>
    <w:rsid w:val="00E36EC4"/>
    <w:rsid w:val="00E50D3A"/>
    <w:rsid w:val="00E93151"/>
    <w:rsid w:val="00EA29CE"/>
    <w:rsid w:val="00EA6BA3"/>
    <w:rsid w:val="00EC12F1"/>
    <w:rsid w:val="00EC7CFA"/>
    <w:rsid w:val="00EF6BFE"/>
    <w:rsid w:val="00F05CD1"/>
    <w:rsid w:val="00F24221"/>
    <w:rsid w:val="00F528C1"/>
    <w:rsid w:val="00F757E7"/>
    <w:rsid w:val="00F81AB1"/>
    <w:rsid w:val="00FA3769"/>
    <w:rsid w:val="00FB5F96"/>
    <w:rsid w:val="00FB789B"/>
    <w:rsid w:val="00FC4191"/>
    <w:rsid w:val="00FE68C7"/>
    <w:rsid w:val="00FF04A5"/>
    <w:rsid w:val="00FF3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31"/>
  </w:style>
  <w:style w:type="paragraph" w:styleId="1">
    <w:name w:val="heading 1"/>
    <w:basedOn w:val="a"/>
    <w:next w:val="a"/>
    <w:link w:val="10"/>
    <w:uiPriority w:val="9"/>
    <w:qFormat/>
    <w:rsid w:val="00446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E06B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190B"/>
    <w:pPr>
      <w:ind w:left="720"/>
      <w:contextualSpacing/>
    </w:pPr>
    <w:rPr>
      <w:rFonts w:eastAsiaTheme="minorHAnsi"/>
      <w:lang w:eastAsia="en-US"/>
    </w:rPr>
  </w:style>
  <w:style w:type="paragraph" w:styleId="a4">
    <w:name w:val="Body Text"/>
    <w:basedOn w:val="a"/>
    <w:link w:val="a5"/>
    <w:rsid w:val="008C190B"/>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8C190B"/>
    <w:rPr>
      <w:rFonts w:ascii="Times New Roman" w:eastAsia="Times New Roman" w:hAnsi="Times New Roman" w:cs="Times New Roman"/>
      <w:color w:val="000000"/>
      <w:sz w:val="28"/>
      <w:szCs w:val="20"/>
      <w:shd w:val="clear" w:color="auto" w:fill="FFFFFF"/>
    </w:rPr>
  </w:style>
  <w:style w:type="paragraph" w:styleId="a6">
    <w:name w:val="Normal (Web)"/>
    <w:basedOn w:val="a"/>
    <w:uiPriority w:val="99"/>
    <w:unhideWhenUsed/>
    <w:rsid w:val="002A5BFC"/>
    <w:pPr>
      <w:spacing w:before="75" w:after="100" w:afterAutospacing="1" w:line="240" w:lineRule="auto"/>
      <w:ind w:left="150" w:right="75"/>
    </w:pPr>
    <w:rPr>
      <w:rFonts w:ascii="Verdana" w:eastAsia="Times New Roman" w:hAnsi="Verdana" w:cs="Times New Roman"/>
      <w:sz w:val="21"/>
      <w:szCs w:val="21"/>
    </w:rPr>
  </w:style>
  <w:style w:type="character" w:styleId="a7">
    <w:name w:val="Hyperlink"/>
    <w:unhideWhenUsed/>
    <w:rsid w:val="007E06B8"/>
    <w:rPr>
      <w:color w:val="0000FF"/>
      <w:u w:val="single"/>
    </w:rPr>
  </w:style>
  <w:style w:type="character" w:customStyle="1" w:styleId="20">
    <w:name w:val="Заголовок 2 Знак"/>
    <w:basedOn w:val="a0"/>
    <w:link w:val="2"/>
    <w:rsid w:val="007E06B8"/>
    <w:rPr>
      <w:rFonts w:ascii="Cambria" w:eastAsia="Times New Roman" w:hAnsi="Cambria" w:cs="Times New Roman"/>
      <w:b/>
      <w:bCs/>
      <w:i/>
      <w:iCs/>
      <w:sz w:val="28"/>
      <w:szCs w:val="28"/>
    </w:rPr>
  </w:style>
  <w:style w:type="paragraph" w:styleId="a8">
    <w:name w:val="header"/>
    <w:basedOn w:val="a"/>
    <w:link w:val="a9"/>
    <w:unhideWhenUsed/>
    <w:rsid w:val="002D373B"/>
    <w:pPr>
      <w:tabs>
        <w:tab w:val="center" w:pos="4677"/>
        <w:tab w:val="right" w:pos="9355"/>
      </w:tabs>
      <w:spacing w:after="0" w:line="240" w:lineRule="auto"/>
    </w:pPr>
  </w:style>
  <w:style w:type="character" w:customStyle="1" w:styleId="a9">
    <w:name w:val="Верхний колонтитул Знак"/>
    <w:basedOn w:val="a0"/>
    <w:link w:val="a8"/>
    <w:rsid w:val="002D373B"/>
  </w:style>
  <w:style w:type="paragraph" w:styleId="aa">
    <w:name w:val="footer"/>
    <w:basedOn w:val="a"/>
    <w:link w:val="ab"/>
    <w:unhideWhenUsed/>
    <w:rsid w:val="002D373B"/>
    <w:pPr>
      <w:tabs>
        <w:tab w:val="center" w:pos="4677"/>
        <w:tab w:val="right" w:pos="9355"/>
      </w:tabs>
      <w:spacing w:after="0" w:line="240" w:lineRule="auto"/>
    </w:pPr>
  </w:style>
  <w:style w:type="character" w:customStyle="1" w:styleId="ab">
    <w:name w:val="Нижний колонтитул Знак"/>
    <w:basedOn w:val="a0"/>
    <w:link w:val="aa"/>
    <w:rsid w:val="002D373B"/>
  </w:style>
  <w:style w:type="paragraph" w:customStyle="1" w:styleId="11">
    <w:name w:val="Стиль1"/>
    <w:basedOn w:val="ac"/>
    <w:qFormat/>
    <w:rsid w:val="003E5511"/>
    <w:pPr>
      <w:ind w:firstLine="709"/>
      <w:jc w:val="both"/>
    </w:pPr>
    <w:rPr>
      <w:rFonts w:ascii="Times New Roman" w:eastAsiaTheme="minorHAnsi" w:hAnsi="Times New Roman"/>
      <w:sz w:val="24"/>
      <w:lang w:eastAsia="en-US"/>
    </w:rPr>
  </w:style>
  <w:style w:type="paragraph" w:styleId="ac">
    <w:name w:val="No Spacing"/>
    <w:uiPriority w:val="1"/>
    <w:qFormat/>
    <w:rsid w:val="003E5511"/>
    <w:pPr>
      <w:spacing w:after="0" w:line="240" w:lineRule="auto"/>
    </w:pPr>
  </w:style>
  <w:style w:type="character" w:customStyle="1" w:styleId="ad">
    <w:name w:val="Основной текст_"/>
    <w:basedOn w:val="a0"/>
    <w:link w:val="8"/>
    <w:rsid w:val="00FC4191"/>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d"/>
    <w:rsid w:val="00FC4191"/>
    <w:pPr>
      <w:widowControl w:val="0"/>
      <w:shd w:val="clear" w:color="auto" w:fill="FFFFFF"/>
      <w:spacing w:before="1140" w:after="420" w:line="0" w:lineRule="atLeast"/>
      <w:ind w:hanging="400"/>
      <w:jc w:val="center"/>
    </w:pPr>
    <w:rPr>
      <w:rFonts w:ascii="Times New Roman" w:eastAsia="Times New Roman" w:hAnsi="Times New Roman" w:cs="Times New Roman"/>
      <w:sz w:val="26"/>
      <w:szCs w:val="26"/>
    </w:rPr>
  </w:style>
  <w:style w:type="paragraph" w:customStyle="1" w:styleId="textmelkij">
    <w:name w:val="textmelkij"/>
    <w:basedOn w:val="a"/>
    <w:rsid w:val="00FF3720"/>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10">
    <w:name w:val="Заголовок 1 Знак"/>
    <w:basedOn w:val="a0"/>
    <w:link w:val="1"/>
    <w:rsid w:val="00446F9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A716B0"/>
    <w:rPr>
      <w:rFonts w:cs="Times New Roman"/>
    </w:rPr>
  </w:style>
  <w:style w:type="paragraph" w:customStyle="1" w:styleId="ConsPlusNormal">
    <w:name w:val="ConsPlusNormal"/>
    <w:rsid w:val="00A716B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WW-">
    <w:name w:val="WW-Базовый"/>
    <w:qFormat/>
    <w:rsid w:val="000F36FB"/>
    <w:pPr>
      <w:suppressAutoHyphens/>
    </w:pPr>
    <w:rPr>
      <w:rFonts w:eastAsia="SimSun;宋体" w:cs="Calibri"/>
      <w:color w:val="00000A"/>
      <w:lang w:eastAsia="zh-CN"/>
    </w:rPr>
  </w:style>
  <w:style w:type="paragraph" w:styleId="3">
    <w:name w:val="Body Text 3"/>
    <w:basedOn w:val="a"/>
    <w:link w:val="30"/>
    <w:uiPriority w:val="99"/>
    <w:semiHidden/>
    <w:unhideWhenUsed/>
    <w:rsid w:val="000F36FB"/>
    <w:pPr>
      <w:spacing w:after="120"/>
    </w:pPr>
    <w:rPr>
      <w:sz w:val="16"/>
      <w:szCs w:val="16"/>
    </w:rPr>
  </w:style>
  <w:style w:type="character" w:customStyle="1" w:styleId="30">
    <w:name w:val="Основной текст 3 Знак"/>
    <w:basedOn w:val="a0"/>
    <w:link w:val="3"/>
    <w:uiPriority w:val="99"/>
    <w:semiHidden/>
    <w:rsid w:val="000F36FB"/>
    <w:rPr>
      <w:sz w:val="16"/>
      <w:szCs w:val="16"/>
    </w:rPr>
  </w:style>
  <w:style w:type="paragraph" w:customStyle="1" w:styleId="12">
    <w:name w:val="Обычный1"/>
    <w:uiPriority w:val="99"/>
    <w:rsid w:val="000F36FB"/>
    <w:pPr>
      <w:widowControl w:val="0"/>
      <w:spacing w:before="200" w:after="0" w:line="254" w:lineRule="auto"/>
      <w:ind w:left="200" w:hanging="200"/>
    </w:pPr>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E06B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90B"/>
    <w:pPr>
      <w:ind w:left="720"/>
      <w:contextualSpacing/>
    </w:pPr>
    <w:rPr>
      <w:rFonts w:eastAsiaTheme="minorHAnsi"/>
      <w:lang w:eastAsia="en-US"/>
    </w:rPr>
  </w:style>
  <w:style w:type="paragraph" w:styleId="a4">
    <w:name w:val="Body Text"/>
    <w:basedOn w:val="a"/>
    <w:link w:val="a5"/>
    <w:rsid w:val="008C190B"/>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8C190B"/>
    <w:rPr>
      <w:rFonts w:ascii="Times New Roman" w:eastAsia="Times New Roman" w:hAnsi="Times New Roman" w:cs="Times New Roman"/>
      <w:color w:val="000000"/>
      <w:sz w:val="28"/>
      <w:szCs w:val="20"/>
      <w:shd w:val="clear" w:color="auto" w:fill="FFFFFF"/>
    </w:rPr>
  </w:style>
  <w:style w:type="paragraph" w:styleId="a6">
    <w:name w:val="Normal (Web)"/>
    <w:basedOn w:val="a"/>
    <w:uiPriority w:val="99"/>
    <w:unhideWhenUsed/>
    <w:rsid w:val="002A5BFC"/>
    <w:pPr>
      <w:spacing w:before="75" w:after="100" w:afterAutospacing="1" w:line="240" w:lineRule="auto"/>
      <w:ind w:left="150" w:right="75"/>
    </w:pPr>
    <w:rPr>
      <w:rFonts w:ascii="Verdana" w:eastAsia="Times New Roman" w:hAnsi="Verdana" w:cs="Times New Roman"/>
      <w:sz w:val="21"/>
      <w:szCs w:val="21"/>
    </w:rPr>
  </w:style>
  <w:style w:type="character" w:styleId="a7">
    <w:name w:val="Hyperlink"/>
    <w:unhideWhenUsed/>
    <w:rsid w:val="007E06B8"/>
    <w:rPr>
      <w:color w:val="0000FF"/>
      <w:u w:val="single"/>
    </w:rPr>
  </w:style>
  <w:style w:type="character" w:customStyle="1" w:styleId="20">
    <w:name w:val="Заголовок 2 Знак"/>
    <w:basedOn w:val="a0"/>
    <w:link w:val="2"/>
    <w:rsid w:val="007E06B8"/>
    <w:rPr>
      <w:rFonts w:ascii="Cambria" w:eastAsia="Times New Roman" w:hAnsi="Cambria" w:cs="Times New Roman"/>
      <w:b/>
      <w:bCs/>
      <w:i/>
      <w:iCs/>
      <w:sz w:val="28"/>
      <w:szCs w:val="28"/>
    </w:rPr>
  </w:style>
  <w:style w:type="paragraph" w:styleId="a8">
    <w:name w:val="header"/>
    <w:basedOn w:val="a"/>
    <w:link w:val="a9"/>
    <w:unhideWhenUsed/>
    <w:rsid w:val="002D373B"/>
    <w:pPr>
      <w:tabs>
        <w:tab w:val="center" w:pos="4677"/>
        <w:tab w:val="right" w:pos="9355"/>
      </w:tabs>
      <w:spacing w:after="0" w:line="240" w:lineRule="auto"/>
    </w:pPr>
  </w:style>
  <w:style w:type="character" w:customStyle="1" w:styleId="a9">
    <w:name w:val="Верхний колонтитул Знак"/>
    <w:basedOn w:val="a0"/>
    <w:link w:val="a8"/>
    <w:rsid w:val="002D373B"/>
  </w:style>
  <w:style w:type="paragraph" w:styleId="aa">
    <w:name w:val="footer"/>
    <w:basedOn w:val="a"/>
    <w:link w:val="ab"/>
    <w:unhideWhenUsed/>
    <w:rsid w:val="002D373B"/>
    <w:pPr>
      <w:tabs>
        <w:tab w:val="center" w:pos="4677"/>
        <w:tab w:val="right" w:pos="9355"/>
      </w:tabs>
      <w:spacing w:after="0" w:line="240" w:lineRule="auto"/>
    </w:pPr>
  </w:style>
  <w:style w:type="character" w:customStyle="1" w:styleId="ab">
    <w:name w:val="Нижний колонтитул Знак"/>
    <w:basedOn w:val="a0"/>
    <w:link w:val="aa"/>
    <w:rsid w:val="002D373B"/>
  </w:style>
  <w:style w:type="paragraph" w:customStyle="1" w:styleId="11">
    <w:name w:val="Стиль1"/>
    <w:basedOn w:val="ac"/>
    <w:qFormat/>
    <w:rsid w:val="003E5511"/>
    <w:pPr>
      <w:ind w:firstLine="709"/>
      <w:jc w:val="both"/>
    </w:pPr>
    <w:rPr>
      <w:rFonts w:ascii="Times New Roman" w:eastAsiaTheme="minorHAnsi" w:hAnsi="Times New Roman"/>
      <w:sz w:val="24"/>
      <w:lang w:eastAsia="en-US"/>
    </w:rPr>
  </w:style>
  <w:style w:type="paragraph" w:styleId="ac">
    <w:name w:val="No Spacing"/>
    <w:uiPriority w:val="1"/>
    <w:qFormat/>
    <w:rsid w:val="003E5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29016">
      <w:bodyDiv w:val="1"/>
      <w:marLeft w:val="0"/>
      <w:marRight w:val="0"/>
      <w:marTop w:val="0"/>
      <w:marBottom w:val="0"/>
      <w:divBdr>
        <w:top w:val="none" w:sz="0" w:space="0" w:color="auto"/>
        <w:left w:val="none" w:sz="0" w:space="0" w:color="auto"/>
        <w:bottom w:val="none" w:sz="0" w:space="0" w:color="auto"/>
        <w:right w:val="none" w:sz="0" w:space="0" w:color="auto"/>
      </w:divBdr>
      <w:divsChild>
        <w:div w:id="795490505">
          <w:marLeft w:val="0"/>
          <w:marRight w:val="0"/>
          <w:marTop w:val="0"/>
          <w:marBottom w:val="0"/>
          <w:divBdr>
            <w:top w:val="none" w:sz="0" w:space="0" w:color="auto"/>
            <w:left w:val="none" w:sz="0" w:space="0" w:color="auto"/>
            <w:bottom w:val="none" w:sz="0" w:space="0" w:color="auto"/>
            <w:right w:val="none" w:sz="0" w:space="0" w:color="auto"/>
          </w:divBdr>
        </w:div>
        <w:div w:id="367802143">
          <w:marLeft w:val="0"/>
          <w:marRight w:val="0"/>
          <w:marTop w:val="0"/>
          <w:marBottom w:val="0"/>
          <w:divBdr>
            <w:top w:val="none" w:sz="0" w:space="0" w:color="auto"/>
            <w:left w:val="none" w:sz="0" w:space="0" w:color="auto"/>
            <w:bottom w:val="none" w:sz="0" w:space="0" w:color="auto"/>
            <w:right w:val="none" w:sz="0" w:space="0" w:color="auto"/>
          </w:divBdr>
        </w:div>
        <w:div w:id="1131248965">
          <w:marLeft w:val="0"/>
          <w:marRight w:val="0"/>
          <w:marTop w:val="0"/>
          <w:marBottom w:val="0"/>
          <w:divBdr>
            <w:top w:val="none" w:sz="0" w:space="0" w:color="auto"/>
            <w:left w:val="none" w:sz="0" w:space="0" w:color="auto"/>
            <w:bottom w:val="none" w:sz="0" w:space="0" w:color="auto"/>
            <w:right w:val="none" w:sz="0" w:space="0" w:color="auto"/>
          </w:divBdr>
        </w:div>
        <w:div w:id="2048679121">
          <w:marLeft w:val="0"/>
          <w:marRight w:val="0"/>
          <w:marTop w:val="0"/>
          <w:marBottom w:val="0"/>
          <w:divBdr>
            <w:top w:val="none" w:sz="0" w:space="0" w:color="auto"/>
            <w:left w:val="none" w:sz="0" w:space="0" w:color="auto"/>
            <w:bottom w:val="none" w:sz="0" w:space="0" w:color="auto"/>
            <w:right w:val="none" w:sz="0" w:space="0" w:color="auto"/>
          </w:divBdr>
        </w:div>
        <w:div w:id="1521814311">
          <w:marLeft w:val="0"/>
          <w:marRight w:val="0"/>
          <w:marTop w:val="0"/>
          <w:marBottom w:val="0"/>
          <w:divBdr>
            <w:top w:val="none" w:sz="0" w:space="0" w:color="auto"/>
            <w:left w:val="none" w:sz="0" w:space="0" w:color="auto"/>
            <w:bottom w:val="none" w:sz="0" w:space="0" w:color="auto"/>
            <w:right w:val="none" w:sz="0" w:space="0" w:color="auto"/>
          </w:divBdr>
        </w:div>
        <w:div w:id="1840001426">
          <w:marLeft w:val="0"/>
          <w:marRight w:val="0"/>
          <w:marTop w:val="0"/>
          <w:marBottom w:val="0"/>
          <w:divBdr>
            <w:top w:val="none" w:sz="0" w:space="0" w:color="auto"/>
            <w:left w:val="none" w:sz="0" w:space="0" w:color="auto"/>
            <w:bottom w:val="none" w:sz="0" w:space="0" w:color="auto"/>
            <w:right w:val="none" w:sz="0" w:space="0" w:color="auto"/>
          </w:divBdr>
        </w:div>
        <w:div w:id="1351879868">
          <w:marLeft w:val="0"/>
          <w:marRight w:val="0"/>
          <w:marTop w:val="0"/>
          <w:marBottom w:val="0"/>
          <w:divBdr>
            <w:top w:val="none" w:sz="0" w:space="0" w:color="auto"/>
            <w:left w:val="none" w:sz="0" w:space="0" w:color="auto"/>
            <w:bottom w:val="none" w:sz="0" w:space="0" w:color="auto"/>
            <w:right w:val="none" w:sz="0" w:space="0" w:color="auto"/>
          </w:divBdr>
        </w:div>
        <w:div w:id="621377253">
          <w:marLeft w:val="0"/>
          <w:marRight w:val="0"/>
          <w:marTop w:val="0"/>
          <w:marBottom w:val="0"/>
          <w:divBdr>
            <w:top w:val="none" w:sz="0" w:space="0" w:color="auto"/>
            <w:left w:val="none" w:sz="0" w:space="0" w:color="auto"/>
            <w:bottom w:val="none" w:sz="0" w:space="0" w:color="auto"/>
            <w:right w:val="none" w:sz="0" w:space="0" w:color="auto"/>
          </w:divBdr>
        </w:div>
        <w:div w:id="1530070795">
          <w:marLeft w:val="0"/>
          <w:marRight w:val="0"/>
          <w:marTop w:val="0"/>
          <w:marBottom w:val="0"/>
          <w:divBdr>
            <w:top w:val="none" w:sz="0" w:space="0" w:color="auto"/>
            <w:left w:val="none" w:sz="0" w:space="0" w:color="auto"/>
            <w:bottom w:val="none" w:sz="0" w:space="0" w:color="auto"/>
            <w:right w:val="none" w:sz="0" w:space="0" w:color="auto"/>
          </w:divBdr>
        </w:div>
        <w:div w:id="971517416">
          <w:marLeft w:val="0"/>
          <w:marRight w:val="0"/>
          <w:marTop w:val="0"/>
          <w:marBottom w:val="0"/>
          <w:divBdr>
            <w:top w:val="none" w:sz="0" w:space="0" w:color="auto"/>
            <w:left w:val="none" w:sz="0" w:space="0" w:color="auto"/>
            <w:bottom w:val="none" w:sz="0" w:space="0" w:color="auto"/>
            <w:right w:val="none" w:sz="0" w:space="0" w:color="auto"/>
          </w:divBdr>
        </w:div>
        <w:div w:id="1015570126">
          <w:marLeft w:val="0"/>
          <w:marRight w:val="0"/>
          <w:marTop w:val="0"/>
          <w:marBottom w:val="0"/>
          <w:divBdr>
            <w:top w:val="none" w:sz="0" w:space="0" w:color="auto"/>
            <w:left w:val="none" w:sz="0" w:space="0" w:color="auto"/>
            <w:bottom w:val="none" w:sz="0" w:space="0" w:color="auto"/>
            <w:right w:val="none" w:sz="0" w:space="0" w:color="auto"/>
          </w:divBdr>
        </w:div>
        <w:div w:id="559025447">
          <w:marLeft w:val="0"/>
          <w:marRight w:val="0"/>
          <w:marTop w:val="0"/>
          <w:marBottom w:val="0"/>
          <w:divBdr>
            <w:top w:val="none" w:sz="0" w:space="0" w:color="auto"/>
            <w:left w:val="none" w:sz="0" w:space="0" w:color="auto"/>
            <w:bottom w:val="none" w:sz="0" w:space="0" w:color="auto"/>
            <w:right w:val="none" w:sz="0" w:space="0" w:color="auto"/>
          </w:divBdr>
        </w:div>
        <w:div w:id="644626047">
          <w:marLeft w:val="0"/>
          <w:marRight w:val="0"/>
          <w:marTop w:val="0"/>
          <w:marBottom w:val="0"/>
          <w:divBdr>
            <w:top w:val="none" w:sz="0" w:space="0" w:color="auto"/>
            <w:left w:val="none" w:sz="0" w:space="0" w:color="auto"/>
            <w:bottom w:val="none" w:sz="0" w:space="0" w:color="auto"/>
            <w:right w:val="none" w:sz="0" w:space="0" w:color="auto"/>
          </w:divBdr>
        </w:div>
        <w:div w:id="1097291679">
          <w:marLeft w:val="0"/>
          <w:marRight w:val="0"/>
          <w:marTop w:val="0"/>
          <w:marBottom w:val="0"/>
          <w:divBdr>
            <w:top w:val="none" w:sz="0" w:space="0" w:color="auto"/>
            <w:left w:val="none" w:sz="0" w:space="0" w:color="auto"/>
            <w:bottom w:val="none" w:sz="0" w:space="0" w:color="auto"/>
            <w:right w:val="none" w:sz="0" w:space="0" w:color="auto"/>
          </w:divBdr>
        </w:div>
        <w:div w:id="577591916">
          <w:marLeft w:val="0"/>
          <w:marRight w:val="0"/>
          <w:marTop w:val="0"/>
          <w:marBottom w:val="0"/>
          <w:divBdr>
            <w:top w:val="none" w:sz="0" w:space="0" w:color="auto"/>
            <w:left w:val="none" w:sz="0" w:space="0" w:color="auto"/>
            <w:bottom w:val="none" w:sz="0" w:space="0" w:color="auto"/>
            <w:right w:val="none" w:sz="0" w:space="0" w:color="auto"/>
          </w:divBdr>
        </w:div>
        <w:div w:id="118959564">
          <w:marLeft w:val="0"/>
          <w:marRight w:val="0"/>
          <w:marTop w:val="0"/>
          <w:marBottom w:val="0"/>
          <w:divBdr>
            <w:top w:val="none" w:sz="0" w:space="0" w:color="auto"/>
            <w:left w:val="none" w:sz="0" w:space="0" w:color="auto"/>
            <w:bottom w:val="none" w:sz="0" w:space="0" w:color="auto"/>
            <w:right w:val="none" w:sz="0" w:space="0" w:color="auto"/>
          </w:divBdr>
        </w:div>
        <w:div w:id="214316732">
          <w:marLeft w:val="0"/>
          <w:marRight w:val="0"/>
          <w:marTop w:val="0"/>
          <w:marBottom w:val="0"/>
          <w:divBdr>
            <w:top w:val="none" w:sz="0" w:space="0" w:color="auto"/>
            <w:left w:val="none" w:sz="0" w:space="0" w:color="auto"/>
            <w:bottom w:val="none" w:sz="0" w:space="0" w:color="auto"/>
            <w:right w:val="none" w:sz="0" w:space="0" w:color="auto"/>
          </w:divBdr>
        </w:div>
        <w:div w:id="1693192402">
          <w:marLeft w:val="0"/>
          <w:marRight w:val="0"/>
          <w:marTop w:val="0"/>
          <w:marBottom w:val="0"/>
          <w:divBdr>
            <w:top w:val="none" w:sz="0" w:space="0" w:color="auto"/>
            <w:left w:val="none" w:sz="0" w:space="0" w:color="auto"/>
            <w:bottom w:val="none" w:sz="0" w:space="0" w:color="auto"/>
            <w:right w:val="none" w:sz="0" w:space="0" w:color="auto"/>
          </w:divBdr>
        </w:div>
        <w:div w:id="1544562572">
          <w:marLeft w:val="0"/>
          <w:marRight w:val="0"/>
          <w:marTop w:val="0"/>
          <w:marBottom w:val="0"/>
          <w:divBdr>
            <w:top w:val="none" w:sz="0" w:space="0" w:color="auto"/>
            <w:left w:val="none" w:sz="0" w:space="0" w:color="auto"/>
            <w:bottom w:val="none" w:sz="0" w:space="0" w:color="auto"/>
            <w:right w:val="none" w:sz="0" w:space="0" w:color="auto"/>
          </w:divBdr>
        </w:div>
        <w:div w:id="688026997">
          <w:marLeft w:val="0"/>
          <w:marRight w:val="0"/>
          <w:marTop w:val="0"/>
          <w:marBottom w:val="0"/>
          <w:divBdr>
            <w:top w:val="none" w:sz="0" w:space="0" w:color="auto"/>
            <w:left w:val="none" w:sz="0" w:space="0" w:color="auto"/>
            <w:bottom w:val="none" w:sz="0" w:space="0" w:color="auto"/>
            <w:right w:val="none" w:sz="0" w:space="0" w:color="auto"/>
          </w:divBdr>
        </w:div>
        <w:div w:id="1110668197">
          <w:marLeft w:val="0"/>
          <w:marRight w:val="0"/>
          <w:marTop w:val="0"/>
          <w:marBottom w:val="0"/>
          <w:divBdr>
            <w:top w:val="none" w:sz="0" w:space="0" w:color="auto"/>
            <w:left w:val="none" w:sz="0" w:space="0" w:color="auto"/>
            <w:bottom w:val="none" w:sz="0" w:space="0" w:color="auto"/>
            <w:right w:val="none" w:sz="0" w:space="0" w:color="auto"/>
          </w:divBdr>
        </w:div>
        <w:div w:id="982465113">
          <w:marLeft w:val="0"/>
          <w:marRight w:val="0"/>
          <w:marTop w:val="0"/>
          <w:marBottom w:val="0"/>
          <w:divBdr>
            <w:top w:val="none" w:sz="0" w:space="0" w:color="auto"/>
            <w:left w:val="none" w:sz="0" w:space="0" w:color="auto"/>
            <w:bottom w:val="none" w:sz="0" w:space="0" w:color="auto"/>
            <w:right w:val="none" w:sz="0" w:space="0" w:color="auto"/>
          </w:divBdr>
        </w:div>
        <w:div w:id="323630858">
          <w:marLeft w:val="0"/>
          <w:marRight w:val="0"/>
          <w:marTop w:val="0"/>
          <w:marBottom w:val="0"/>
          <w:divBdr>
            <w:top w:val="none" w:sz="0" w:space="0" w:color="auto"/>
            <w:left w:val="none" w:sz="0" w:space="0" w:color="auto"/>
            <w:bottom w:val="none" w:sz="0" w:space="0" w:color="auto"/>
            <w:right w:val="none" w:sz="0" w:space="0" w:color="auto"/>
          </w:divBdr>
        </w:div>
        <w:div w:id="125976122">
          <w:marLeft w:val="0"/>
          <w:marRight w:val="0"/>
          <w:marTop w:val="0"/>
          <w:marBottom w:val="0"/>
          <w:divBdr>
            <w:top w:val="none" w:sz="0" w:space="0" w:color="auto"/>
            <w:left w:val="none" w:sz="0" w:space="0" w:color="auto"/>
            <w:bottom w:val="none" w:sz="0" w:space="0" w:color="auto"/>
            <w:right w:val="none" w:sz="0" w:space="0" w:color="auto"/>
          </w:divBdr>
        </w:div>
        <w:div w:id="1585185877">
          <w:marLeft w:val="0"/>
          <w:marRight w:val="0"/>
          <w:marTop w:val="0"/>
          <w:marBottom w:val="0"/>
          <w:divBdr>
            <w:top w:val="none" w:sz="0" w:space="0" w:color="auto"/>
            <w:left w:val="none" w:sz="0" w:space="0" w:color="auto"/>
            <w:bottom w:val="none" w:sz="0" w:space="0" w:color="auto"/>
            <w:right w:val="none" w:sz="0" w:space="0" w:color="auto"/>
          </w:divBdr>
        </w:div>
        <w:div w:id="1198277310">
          <w:marLeft w:val="0"/>
          <w:marRight w:val="0"/>
          <w:marTop w:val="0"/>
          <w:marBottom w:val="0"/>
          <w:divBdr>
            <w:top w:val="none" w:sz="0" w:space="0" w:color="auto"/>
            <w:left w:val="none" w:sz="0" w:space="0" w:color="auto"/>
            <w:bottom w:val="none" w:sz="0" w:space="0" w:color="auto"/>
            <w:right w:val="none" w:sz="0" w:space="0" w:color="auto"/>
          </w:divBdr>
        </w:div>
        <w:div w:id="391391957">
          <w:marLeft w:val="0"/>
          <w:marRight w:val="0"/>
          <w:marTop w:val="0"/>
          <w:marBottom w:val="0"/>
          <w:divBdr>
            <w:top w:val="none" w:sz="0" w:space="0" w:color="auto"/>
            <w:left w:val="none" w:sz="0" w:space="0" w:color="auto"/>
            <w:bottom w:val="none" w:sz="0" w:space="0" w:color="auto"/>
            <w:right w:val="none" w:sz="0" w:space="0" w:color="auto"/>
          </w:divBdr>
        </w:div>
        <w:div w:id="1210804467">
          <w:marLeft w:val="0"/>
          <w:marRight w:val="0"/>
          <w:marTop w:val="0"/>
          <w:marBottom w:val="0"/>
          <w:divBdr>
            <w:top w:val="none" w:sz="0" w:space="0" w:color="auto"/>
            <w:left w:val="none" w:sz="0" w:space="0" w:color="auto"/>
            <w:bottom w:val="none" w:sz="0" w:space="0" w:color="auto"/>
            <w:right w:val="none" w:sz="0" w:space="0" w:color="auto"/>
          </w:divBdr>
        </w:div>
        <w:div w:id="1475878658">
          <w:marLeft w:val="0"/>
          <w:marRight w:val="0"/>
          <w:marTop w:val="0"/>
          <w:marBottom w:val="0"/>
          <w:divBdr>
            <w:top w:val="none" w:sz="0" w:space="0" w:color="auto"/>
            <w:left w:val="none" w:sz="0" w:space="0" w:color="auto"/>
            <w:bottom w:val="none" w:sz="0" w:space="0" w:color="auto"/>
            <w:right w:val="none" w:sz="0" w:space="0" w:color="auto"/>
          </w:divBdr>
        </w:div>
        <w:div w:id="266159243">
          <w:marLeft w:val="0"/>
          <w:marRight w:val="0"/>
          <w:marTop w:val="0"/>
          <w:marBottom w:val="0"/>
          <w:divBdr>
            <w:top w:val="none" w:sz="0" w:space="0" w:color="auto"/>
            <w:left w:val="none" w:sz="0" w:space="0" w:color="auto"/>
            <w:bottom w:val="none" w:sz="0" w:space="0" w:color="auto"/>
            <w:right w:val="none" w:sz="0" w:space="0" w:color="auto"/>
          </w:divBdr>
        </w:div>
        <w:div w:id="922297887">
          <w:marLeft w:val="0"/>
          <w:marRight w:val="0"/>
          <w:marTop w:val="0"/>
          <w:marBottom w:val="0"/>
          <w:divBdr>
            <w:top w:val="none" w:sz="0" w:space="0" w:color="auto"/>
            <w:left w:val="none" w:sz="0" w:space="0" w:color="auto"/>
            <w:bottom w:val="none" w:sz="0" w:space="0" w:color="auto"/>
            <w:right w:val="none" w:sz="0" w:space="0" w:color="auto"/>
          </w:divBdr>
        </w:div>
        <w:div w:id="2114588140">
          <w:marLeft w:val="0"/>
          <w:marRight w:val="0"/>
          <w:marTop w:val="0"/>
          <w:marBottom w:val="0"/>
          <w:divBdr>
            <w:top w:val="none" w:sz="0" w:space="0" w:color="auto"/>
            <w:left w:val="none" w:sz="0" w:space="0" w:color="auto"/>
            <w:bottom w:val="none" w:sz="0" w:space="0" w:color="auto"/>
            <w:right w:val="none" w:sz="0" w:space="0" w:color="auto"/>
          </w:divBdr>
        </w:div>
        <w:div w:id="480729522">
          <w:marLeft w:val="0"/>
          <w:marRight w:val="0"/>
          <w:marTop w:val="0"/>
          <w:marBottom w:val="0"/>
          <w:divBdr>
            <w:top w:val="none" w:sz="0" w:space="0" w:color="auto"/>
            <w:left w:val="none" w:sz="0" w:space="0" w:color="auto"/>
            <w:bottom w:val="none" w:sz="0" w:space="0" w:color="auto"/>
            <w:right w:val="none" w:sz="0" w:space="0" w:color="auto"/>
          </w:divBdr>
        </w:div>
        <w:div w:id="294262366">
          <w:marLeft w:val="0"/>
          <w:marRight w:val="0"/>
          <w:marTop w:val="0"/>
          <w:marBottom w:val="0"/>
          <w:divBdr>
            <w:top w:val="none" w:sz="0" w:space="0" w:color="auto"/>
            <w:left w:val="none" w:sz="0" w:space="0" w:color="auto"/>
            <w:bottom w:val="none" w:sz="0" w:space="0" w:color="auto"/>
            <w:right w:val="none" w:sz="0" w:space="0" w:color="auto"/>
          </w:divBdr>
        </w:div>
        <w:div w:id="783841377">
          <w:marLeft w:val="0"/>
          <w:marRight w:val="0"/>
          <w:marTop w:val="0"/>
          <w:marBottom w:val="0"/>
          <w:divBdr>
            <w:top w:val="none" w:sz="0" w:space="0" w:color="auto"/>
            <w:left w:val="none" w:sz="0" w:space="0" w:color="auto"/>
            <w:bottom w:val="none" w:sz="0" w:space="0" w:color="auto"/>
            <w:right w:val="none" w:sz="0" w:space="0" w:color="auto"/>
          </w:divBdr>
        </w:div>
        <w:div w:id="1325932209">
          <w:marLeft w:val="0"/>
          <w:marRight w:val="0"/>
          <w:marTop w:val="0"/>
          <w:marBottom w:val="0"/>
          <w:divBdr>
            <w:top w:val="none" w:sz="0" w:space="0" w:color="auto"/>
            <w:left w:val="none" w:sz="0" w:space="0" w:color="auto"/>
            <w:bottom w:val="none" w:sz="0" w:space="0" w:color="auto"/>
            <w:right w:val="none" w:sz="0" w:space="0" w:color="auto"/>
          </w:divBdr>
        </w:div>
        <w:div w:id="251937780">
          <w:marLeft w:val="0"/>
          <w:marRight w:val="0"/>
          <w:marTop w:val="0"/>
          <w:marBottom w:val="0"/>
          <w:divBdr>
            <w:top w:val="none" w:sz="0" w:space="0" w:color="auto"/>
            <w:left w:val="none" w:sz="0" w:space="0" w:color="auto"/>
            <w:bottom w:val="none" w:sz="0" w:space="0" w:color="auto"/>
            <w:right w:val="none" w:sz="0" w:space="0" w:color="auto"/>
          </w:divBdr>
        </w:div>
        <w:div w:id="241523193">
          <w:marLeft w:val="0"/>
          <w:marRight w:val="0"/>
          <w:marTop w:val="0"/>
          <w:marBottom w:val="0"/>
          <w:divBdr>
            <w:top w:val="none" w:sz="0" w:space="0" w:color="auto"/>
            <w:left w:val="none" w:sz="0" w:space="0" w:color="auto"/>
            <w:bottom w:val="none" w:sz="0" w:space="0" w:color="auto"/>
            <w:right w:val="none" w:sz="0" w:space="0" w:color="auto"/>
          </w:divBdr>
        </w:div>
        <w:div w:id="1323895740">
          <w:marLeft w:val="0"/>
          <w:marRight w:val="0"/>
          <w:marTop w:val="0"/>
          <w:marBottom w:val="0"/>
          <w:divBdr>
            <w:top w:val="none" w:sz="0" w:space="0" w:color="auto"/>
            <w:left w:val="none" w:sz="0" w:space="0" w:color="auto"/>
            <w:bottom w:val="none" w:sz="0" w:space="0" w:color="auto"/>
            <w:right w:val="none" w:sz="0" w:space="0" w:color="auto"/>
          </w:divBdr>
        </w:div>
        <w:div w:id="911085937">
          <w:marLeft w:val="0"/>
          <w:marRight w:val="0"/>
          <w:marTop w:val="0"/>
          <w:marBottom w:val="0"/>
          <w:divBdr>
            <w:top w:val="none" w:sz="0" w:space="0" w:color="auto"/>
            <w:left w:val="none" w:sz="0" w:space="0" w:color="auto"/>
            <w:bottom w:val="none" w:sz="0" w:space="0" w:color="auto"/>
            <w:right w:val="none" w:sz="0" w:space="0" w:color="auto"/>
          </w:divBdr>
        </w:div>
        <w:div w:id="987825381">
          <w:marLeft w:val="0"/>
          <w:marRight w:val="0"/>
          <w:marTop w:val="0"/>
          <w:marBottom w:val="0"/>
          <w:divBdr>
            <w:top w:val="none" w:sz="0" w:space="0" w:color="auto"/>
            <w:left w:val="none" w:sz="0" w:space="0" w:color="auto"/>
            <w:bottom w:val="none" w:sz="0" w:space="0" w:color="auto"/>
            <w:right w:val="none" w:sz="0" w:space="0" w:color="auto"/>
          </w:divBdr>
        </w:div>
        <w:div w:id="1296716205">
          <w:marLeft w:val="0"/>
          <w:marRight w:val="0"/>
          <w:marTop w:val="0"/>
          <w:marBottom w:val="0"/>
          <w:divBdr>
            <w:top w:val="none" w:sz="0" w:space="0" w:color="auto"/>
            <w:left w:val="none" w:sz="0" w:space="0" w:color="auto"/>
            <w:bottom w:val="none" w:sz="0" w:space="0" w:color="auto"/>
            <w:right w:val="none" w:sz="0" w:space="0" w:color="auto"/>
          </w:divBdr>
        </w:div>
        <w:div w:id="151024805">
          <w:marLeft w:val="0"/>
          <w:marRight w:val="0"/>
          <w:marTop w:val="0"/>
          <w:marBottom w:val="0"/>
          <w:divBdr>
            <w:top w:val="none" w:sz="0" w:space="0" w:color="auto"/>
            <w:left w:val="none" w:sz="0" w:space="0" w:color="auto"/>
            <w:bottom w:val="none" w:sz="0" w:space="0" w:color="auto"/>
            <w:right w:val="none" w:sz="0" w:space="0" w:color="auto"/>
          </w:divBdr>
        </w:div>
        <w:div w:id="261760944">
          <w:marLeft w:val="0"/>
          <w:marRight w:val="0"/>
          <w:marTop w:val="0"/>
          <w:marBottom w:val="0"/>
          <w:divBdr>
            <w:top w:val="none" w:sz="0" w:space="0" w:color="auto"/>
            <w:left w:val="none" w:sz="0" w:space="0" w:color="auto"/>
            <w:bottom w:val="none" w:sz="0" w:space="0" w:color="auto"/>
            <w:right w:val="none" w:sz="0" w:space="0" w:color="auto"/>
          </w:divBdr>
        </w:div>
        <w:div w:id="586841605">
          <w:marLeft w:val="0"/>
          <w:marRight w:val="0"/>
          <w:marTop w:val="0"/>
          <w:marBottom w:val="0"/>
          <w:divBdr>
            <w:top w:val="none" w:sz="0" w:space="0" w:color="auto"/>
            <w:left w:val="none" w:sz="0" w:space="0" w:color="auto"/>
            <w:bottom w:val="none" w:sz="0" w:space="0" w:color="auto"/>
            <w:right w:val="none" w:sz="0" w:space="0" w:color="auto"/>
          </w:divBdr>
        </w:div>
        <w:div w:id="978532791">
          <w:marLeft w:val="0"/>
          <w:marRight w:val="0"/>
          <w:marTop w:val="0"/>
          <w:marBottom w:val="0"/>
          <w:divBdr>
            <w:top w:val="none" w:sz="0" w:space="0" w:color="auto"/>
            <w:left w:val="none" w:sz="0" w:space="0" w:color="auto"/>
            <w:bottom w:val="none" w:sz="0" w:space="0" w:color="auto"/>
            <w:right w:val="none" w:sz="0" w:space="0" w:color="auto"/>
          </w:divBdr>
        </w:div>
        <w:div w:id="947080155">
          <w:marLeft w:val="0"/>
          <w:marRight w:val="0"/>
          <w:marTop w:val="0"/>
          <w:marBottom w:val="0"/>
          <w:divBdr>
            <w:top w:val="none" w:sz="0" w:space="0" w:color="auto"/>
            <w:left w:val="none" w:sz="0" w:space="0" w:color="auto"/>
            <w:bottom w:val="none" w:sz="0" w:space="0" w:color="auto"/>
            <w:right w:val="none" w:sz="0" w:space="0" w:color="auto"/>
          </w:divBdr>
        </w:div>
        <w:div w:id="472262246">
          <w:marLeft w:val="0"/>
          <w:marRight w:val="0"/>
          <w:marTop w:val="0"/>
          <w:marBottom w:val="0"/>
          <w:divBdr>
            <w:top w:val="none" w:sz="0" w:space="0" w:color="auto"/>
            <w:left w:val="none" w:sz="0" w:space="0" w:color="auto"/>
            <w:bottom w:val="none" w:sz="0" w:space="0" w:color="auto"/>
            <w:right w:val="none" w:sz="0" w:space="0" w:color="auto"/>
          </w:divBdr>
        </w:div>
        <w:div w:id="472719621">
          <w:marLeft w:val="0"/>
          <w:marRight w:val="0"/>
          <w:marTop w:val="0"/>
          <w:marBottom w:val="0"/>
          <w:divBdr>
            <w:top w:val="none" w:sz="0" w:space="0" w:color="auto"/>
            <w:left w:val="none" w:sz="0" w:space="0" w:color="auto"/>
            <w:bottom w:val="none" w:sz="0" w:space="0" w:color="auto"/>
            <w:right w:val="none" w:sz="0" w:space="0" w:color="auto"/>
          </w:divBdr>
        </w:div>
        <w:div w:id="1623994760">
          <w:marLeft w:val="0"/>
          <w:marRight w:val="0"/>
          <w:marTop w:val="0"/>
          <w:marBottom w:val="0"/>
          <w:divBdr>
            <w:top w:val="none" w:sz="0" w:space="0" w:color="auto"/>
            <w:left w:val="none" w:sz="0" w:space="0" w:color="auto"/>
            <w:bottom w:val="none" w:sz="0" w:space="0" w:color="auto"/>
            <w:right w:val="none" w:sz="0" w:space="0" w:color="auto"/>
          </w:divBdr>
        </w:div>
        <w:div w:id="1377898450">
          <w:marLeft w:val="0"/>
          <w:marRight w:val="0"/>
          <w:marTop w:val="0"/>
          <w:marBottom w:val="0"/>
          <w:divBdr>
            <w:top w:val="none" w:sz="0" w:space="0" w:color="auto"/>
            <w:left w:val="none" w:sz="0" w:space="0" w:color="auto"/>
            <w:bottom w:val="none" w:sz="0" w:space="0" w:color="auto"/>
            <w:right w:val="none" w:sz="0" w:space="0" w:color="auto"/>
          </w:divBdr>
        </w:div>
        <w:div w:id="89395105">
          <w:marLeft w:val="0"/>
          <w:marRight w:val="0"/>
          <w:marTop w:val="0"/>
          <w:marBottom w:val="0"/>
          <w:divBdr>
            <w:top w:val="none" w:sz="0" w:space="0" w:color="auto"/>
            <w:left w:val="none" w:sz="0" w:space="0" w:color="auto"/>
            <w:bottom w:val="none" w:sz="0" w:space="0" w:color="auto"/>
            <w:right w:val="none" w:sz="0" w:space="0" w:color="auto"/>
          </w:divBdr>
        </w:div>
        <w:div w:id="415901277">
          <w:marLeft w:val="0"/>
          <w:marRight w:val="0"/>
          <w:marTop w:val="0"/>
          <w:marBottom w:val="0"/>
          <w:divBdr>
            <w:top w:val="none" w:sz="0" w:space="0" w:color="auto"/>
            <w:left w:val="none" w:sz="0" w:space="0" w:color="auto"/>
            <w:bottom w:val="none" w:sz="0" w:space="0" w:color="auto"/>
            <w:right w:val="none" w:sz="0" w:space="0" w:color="auto"/>
          </w:divBdr>
        </w:div>
        <w:div w:id="1138452075">
          <w:marLeft w:val="0"/>
          <w:marRight w:val="0"/>
          <w:marTop w:val="0"/>
          <w:marBottom w:val="0"/>
          <w:divBdr>
            <w:top w:val="none" w:sz="0" w:space="0" w:color="auto"/>
            <w:left w:val="none" w:sz="0" w:space="0" w:color="auto"/>
            <w:bottom w:val="none" w:sz="0" w:space="0" w:color="auto"/>
            <w:right w:val="none" w:sz="0" w:space="0" w:color="auto"/>
          </w:divBdr>
        </w:div>
        <w:div w:id="993680313">
          <w:marLeft w:val="0"/>
          <w:marRight w:val="0"/>
          <w:marTop w:val="0"/>
          <w:marBottom w:val="0"/>
          <w:divBdr>
            <w:top w:val="none" w:sz="0" w:space="0" w:color="auto"/>
            <w:left w:val="none" w:sz="0" w:space="0" w:color="auto"/>
            <w:bottom w:val="none" w:sz="0" w:space="0" w:color="auto"/>
            <w:right w:val="none" w:sz="0" w:space="0" w:color="auto"/>
          </w:divBdr>
        </w:div>
        <w:div w:id="1954941581">
          <w:marLeft w:val="0"/>
          <w:marRight w:val="0"/>
          <w:marTop w:val="0"/>
          <w:marBottom w:val="0"/>
          <w:divBdr>
            <w:top w:val="none" w:sz="0" w:space="0" w:color="auto"/>
            <w:left w:val="none" w:sz="0" w:space="0" w:color="auto"/>
            <w:bottom w:val="none" w:sz="0" w:space="0" w:color="auto"/>
            <w:right w:val="none" w:sz="0" w:space="0" w:color="auto"/>
          </w:divBdr>
        </w:div>
        <w:div w:id="1338461272">
          <w:marLeft w:val="0"/>
          <w:marRight w:val="0"/>
          <w:marTop w:val="0"/>
          <w:marBottom w:val="0"/>
          <w:divBdr>
            <w:top w:val="none" w:sz="0" w:space="0" w:color="auto"/>
            <w:left w:val="none" w:sz="0" w:space="0" w:color="auto"/>
            <w:bottom w:val="none" w:sz="0" w:space="0" w:color="auto"/>
            <w:right w:val="none" w:sz="0" w:space="0" w:color="auto"/>
          </w:divBdr>
        </w:div>
        <w:div w:id="1600867347">
          <w:marLeft w:val="0"/>
          <w:marRight w:val="0"/>
          <w:marTop w:val="0"/>
          <w:marBottom w:val="0"/>
          <w:divBdr>
            <w:top w:val="none" w:sz="0" w:space="0" w:color="auto"/>
            <w:left w:val="none" w:sz="0" w:space="0" w:color="auto"/>
            <w:bottom w:val="none" w:sz="0" w:space="0" w:color="auto"/>
            <w:right w:val="none" w:sz="0" w:space="0" w:color="auto"/>
          </w:divBdr>
        </w:div>
        <w:div w:id="575365412">
          <w:marLeft w:val="0"/>
          <w:marRight w:val="0"/>
          <w:marTop w:val="0"/>
          <w:marBottom w:val="0"/>
          <w:divBdr>
            <w:top w:val="none" w:sz="0" w:space="0" w:color="auto"/>
            <w:left w:val="none" w:sz="0" w:space="0" w:color="auto"/>
            <w:bottom w:val="none" w:sz="0" w:space="0" w:color="auto"/>
            <w:right w:val="none" w:sz="0" w:space="0" w:color="auto"/>
          </w:divBdr>
        </w:div>
        <w:div w:id="1319841883">
          <w:marLeft w:val="0"/>
          <w:marRight w:val="0"/>
          <w:marTop w:val="0"/>
          <w:marBottom w:val="0"/>
          <w:divBdr>
            <w:top w:val="none" w:sz="0" w:space="0" w:color="auto"/>
            <w:left w:val="none" w:sz="0" w:space="0" w:color="auto"/>
            <w:bottom w:val="none" w:sz="0" w:space="0" w:color="auto"/>
            <w:right w:val="none" w:sz="0" w:space="0" w:color="auto"/>
          </w:divBdr>
        </w:div>
        <w:div w:id="606884632">
          <w:marLeft w:val="0"/>
          <w:marRight w:val="0"/>
          <w:marTop w:val="0"/>
          <w:marBottom w:val="0"/>
          <w:divBdr>
            <w:top w:val="none" w:sz="0" w:space="0" w:color="auto"/>
            <w:left w:val="none" w:sz="0" w:space="0" w:color="auto"/>
            <w:bottom w:val="none" w:sz="0" w:space="0" w:color="auto"/>
            <w:right w:val="none" w:sz="0" w:space="0" w:color="auto"/>
          </w:divBdr>
        </w:div>
        <w:div w:id="1524395683">
          <w:marLeft w:val="0"/>
          <w:marRight w:val="0"/>
          <w:marTop w:val="0"/>
          <w:marBottom w:val="0"/>
          <w:divBdr>
            <w:top w:val="none" w:sz="0" w:space="0" w:color="auto"/>
            <w:left w:val="none" w:sz="0" w:space="0" w:color="auto"/>
            <w:bottom w:val="none" w:sz="0" w:space="0" w:color="auto"/>
            <w:right w:val="none" w:sz="0" w:space="0" w:color="auto"/>
          </w:divBdr>
        </w:div>
        <w:div w:id="479545240">
          <w:marLeft w:val="0"/>
          <w:marRight w:val="0"/>
          <w:marTop w:val="0"/>
          <w:marBottom w:val="0"/>
          <w:divBdr>
            <w:top w:val="none" w:sz="0" w:space="0" w:color="auto"/>
            <w:left w:val="none" w:sz="0" w:space="0" w:color="auto"/>
            <w:bottom w:val="none" w:sz="0" w:space="0" w:color="auto"/>
            <w:right w:val="none" w:sz="0" w:space="0" w:color="auto"/>
          </w:divBdr>
        </w:div>
        <w:div w:id="544100080">
          <w:marLeft w:val="0"/>
          <w:marRight w:val="0"/>
          <w:marTop w:val="0"/>
          <w:marBottom w:val="0"/>
          <w:divBdr>
            <w:top w:val="none" w:sz="0" w:space="0" w:color="auto"/>
            <w:left w:val="none" w:sz="0" w:space="0" w:color="auto"/>
            <w:bottom w:val="none" w:sz="0" w:space="0" w:color="auto"/>
            <w:right w:val="none" w:sz="0" w:space="0" w:color="auto"/>
          </w:divBdr>
        </w:div>
        <w:div w:id="2075664538">
          <w:marLeft w:val="0"/>
          <w:marRight w:val="0"/>
          <w:marTop w:val="0"/>
          <w:marBottom w:val="0"/>
          <w:divBdr>
            <w:top w:val="none" w:sz="0" w:space="0" w:color="auto"/>
            <w:left w:val="none" w:sz="0" w:space="0" w:color="auto"/>
            <w:bottom w:val="none" w:sz="0" w:space="0" w:color="auto"/>
            <w:right w:val="none" w:sz="0" w:space="0" w:color="auto"/>
          </w:divBdr>
        </w:div>
        <w:div w:id="941179912">
          <w:marLeft w:val="0"/>
          <w:marRight w:val="0"/>
          <w:marTop w:val="0"/>
          <w:marBottom w:val="0"/>
          <w:divBdr>
            <w:top w:val="none" w:sz="0" w:space="0" w:color="auto"/>
            <w:left w:val="none" w:sz="0" w:space="0" w:color="auto"/>
            <w:bottom w:val="none" w:sz="0" w:space="0" w:color="auto"/>
            <w:right w:val="none" w:sz="0" w:space="0" w:color="auto"/>
          </w:divBdr>
        </w:div>
        <w:div w:id="1917784744">
          <w:marLeft w:val="0"/>
          <w:marRight w:val="0"/>
          <w:marTop w:val="0"/>
          <w:marBottom w:val="0"/>
          <w:divBdr>
            <w:top w:val="none" w:sz="0" w:space="0" w:color="auto"/>
            <w:left w:val="none" w:sz="0" w:space="0" w:color="auto"/>
            <w:bottom w:val="none" w:sz="0" w:space="0" w:color="auto"/>
            <w:right w:val="none" w:sz="0" w:space="0" w:color="auto"/>
          </w:divBdr>
        </w:div>
        <w:div w:id="881477904">
          <w:marLeft w:val="0"/>
          <w:marRight w:val="0"/>
          <w:marTop w:val="0"/>
          <w:marBottom w:val="0"/>
          <w:divBdr>
            <w:top w:val="none" w:sz="0" w:space="0" w:color="auto"/>
            <w:left w:val="none" w:sz="0" w:space="0" w:color="auto"/>
            <w:bottom w:val="none" w:sz="0" w:space="0" w:color="auto"/>
            <w:right w:val="none" w:sz="0" w:space="0" w:color="auto"/>
          </w:divBdr>
        </w:div>
        <w:div w:id="459492632">
          <w:marLeft w:val="0"/>
          <w:marRight w:val="0"/>
          <w:marTop w:val="0"/>
          <w:marBottom w:val="0"/>
          <w:divBdr>
            <w:top w:val="none" w:sz="0" w:space="0" w:color="auto"/>
            <w:left w:val="none" w:sz="0" w:space="0" w:color="auto"/>
            <w:bottom w:val="none" w:sz="0" w:space="0" w:color="auto"/>
            <w:right w:val="none" w:sz="0" w:space="0" w:color="auto"/>
          </w:divBdr>
        </w:div>
        <w:div w:id="777022532">
          <w:marLeft w:val="0"/>
          <w:marRight w:val="0"/>
          <w:marTop w:val="0"/>
          <w:marBottom w:val="0"/>
          <w:divBdr>
            <w:top w:val="none" w:sz="0" w:space="0" w:color="auto"/>
            <w:left w:val="none" w:sz="0" w:space="0" w:color="auto"/>
            <w:bottom w:val="none" w:sz="0" w:space="0" w:color="auto"/>
            <w:right w:val="none" w:sz="0" w:space="0" w:color="auto"/>
          </w:divBdr>
        </w:div>
        <w:div w:id="444229161">
          <w:marLeft w:val="0"/>
          <w:marRight w:val="0"/>
          <w:marTop w:val="0"/>
          <w:marBottom w:val="0"/>
          <w:divBdr>
            <w:top w:val="none" w:sz="0" w:space="0" w:color="auto"/>
            <w:left w:val="none" w:sz="0" w:space="0" w:color="auto"/>
            <w:bottom w:val="none" w:sz="0" w:space="0" w:color="auto"/>
            <w:right w:val="none" w:sz="0" w:space="0" w:color="auto"/>
          </w:divBdr>
        </w:div>
        <w:div w:id="1251231014">
          <w:marLeft w:val="0"/>
          <w:marRight w:val="0"/>
          <w:marTop w:val="0"/>
          <w:marBottom w:val="0"/>
          <w:divBdr>
            <w:top w:val="none" w:sz="0" w:space="0" w:color="auto"/>
            <w:left w:val="none" w:sz="0" w:space="0" w:color="auto"/>
            <w:bottom w:val="none" w:sz="0" w:space="0" w:color="auto"/>
            <w:right w:val="none" w:sz="0" w:space="0" w:color="auto"/>
          </w:divBdr>
        </w:div>
        <w:div w:id="1646085790">
          <w:marLeft w:val="0"/>
          <w:marRight w:val="0"/>
          <w:marTop w:val="0"/>
          <w:marBottom w:val="0"/>
          <w:divBdr>
            <w:top w:val="none" w:sz="0" w:space="0" w:color="auto"/>
            <w:left w:val="none" w:sz="0" w:space="0" w:color="auto"/>
            <w:bottom w:val="none" w:sz="0" w:space="0" w:color="auto"/>
            <w:right w:val="none" w:sz="0" w:space="0" w:color="auto"/>
          </w:divBdr>
        </w:div>
        <w:div w:id="1130366173">
          <w:marLeft w:val="0"/>
          <w:marRight w:val="0"/>
          <w:marTop w:val="0"/>
          <w:marBottom w:val="0"/>
          <w:divBdr>
            <w:top w:val="none" w:sz="0" w:space="0" w:color="auto"/>
            <w:left w:val="none" w:sz="0" w:space="0" w:color="auto"/>
            <w:bottom w:val="none" w:sz="0" w:space="0" w:color="auto"/>
            <w:right w:val="none" w:sz="0" w:space="0" w:color="auto"/>
          </w:divBdr>
        </w:div>
        <w:div w:id="446969171">
          <w:marLeft w:val="0"/>
          <w:marRight w:val="0"/>
          <w:marTop w:val="0"/>
          <w:marBottom w:val="0"/>
          <w:divBdr>
            <w:top w:val="none" w:sz="0" w:space="0" w:color="auto"/>
            <w:left w:val="none" w:sz="0" w:space="0" w:color="auto"/>
            <w:bottom w:val="none" w:sz="0" w:space="0" w:color="auto"/>
            <w:right w:val="none" w:sz="0" w:space="0" w:color="auto"/>
          </w:divBdr>
        </w:div>
        <w:div w:id="905452252">
          <w:marLeft w:val="0"/>
          <w:marRight w:val="0"/>
          <w:marTop w:val="0"/>
          <w:marBottom w:val="0"/>
          <w:divBdr>
            <w:top w:val="none" w:sz="0" w:space="0" w:color="auto"/>
            <w:left w:val="none" w:sz="0" w:space="0" w:color="auto"/>
            <w:bottom w:val="none" w:sz="0" w:space="0" w:color="auto"/>
            <w:right w:val="none" w:sz="0" w:space="0" w:color="auto"/>
          </w:divBdr>
        </w:div>
        <w:div w:id="32702682">
          <w:marLeft w:val="0"/>
          <w:marRight w:val="0"/>
          <w:marTop w:val="0"/>
          <w:marBottom w:val="0"/>
          <w:divBdr>
            <w:top w:val="none" w:sz="0" w:space="0" w:color="auto"/>
            <w:left w:val="none" w:sz="0" w:space="0" w:color="auto"/>
            <w:bottom w:val="none" w:sz="0" w:space="0" w:color="auto"/>
            <w:right w:val="none" w:sz="0" w:space="0" w:color="auto"/>
          </w:divBdr>
        </w:div>
        <w:div w:id="1040128417">
          <w:marLeft w:val="0"/>
          <w:marRight w:val="0"/>
          <w:marTop w:val="0"/>
          <w:marBottom w:val="0"/>
          <w:divBdr>
            <w:top w:val="none" w:sz="0" w:space="0" w:color="auto"/>
            <w:left w:val="none" w:sz="0" w:space="0" w:color="auto"/>
            <w:bottom w:val="none" w:sz="0" w:space="0" w:color="auto"/>
            <w:right w:val="none" w:sz="0" w:space="0" w:color="auto"/>
          </w:divBdr>
        </w:div>
        <w:div w:id="1343314620">
          <w:marLeft w:val="0"/>
          <w:marRight w:val="0"/>
          <w:marTop w:val="0"/>
          <w:marBottom w:val="0"/>
          <w:divBdr>
            <w:top w:val="none" w:sz="0" w:space="0" w:color="auto"/>
            <w:left w:val="none" w:sz="0" w:space="0" w:color="auto"/>
            <w:bottom w:val="none" w:sz="0" w:space="0" w:color="auto"/>
            <w:right w:val="none" w:sz="0" w:space="0" w:color="auto"/>
          </w:divBdr>
        </w:div>
        <w:div w:id="2026635817">
          <w:marLeft w:val="0"/>
          <w:marRight w:val="0"/>
          <w:marTop w:val="0"/>
          <w:marBottom w:val="0"/>
          <w:divBdr>
            <w:top w:val="none" w:sz="0" w:space="0" w:color="auto"/>
            <w:left w:val="none" w:sz="0" w:space="0" w:color="auto"/>
            <w:bottom w:val="none" w:sz="0" w:space="0" w:color="auto"/>
            <w:right w:val="none" w:sz="0" w:space="0" w:color="auto"/>
          </w:divBdr>
        </w:div>
        <w:div w:id="1472360245">
          <w:marLeft w:val="0"/>
          <w:marRight w:val="0"/>
          <w:marTop w:val="0"/>
          <w:marBottom w:val="0"/>
          <w:divBdr>
            <w:top w:val="none" w:sz="0" w:space="0" w:color="auto"/>
            <w:left w:val="none" w:sz="0" w:space="0" w:color="auto"/>
            <w:bottom w:val="none" w:sz="0" w:space="0" w:color="auto"/>
            <w:right w:val="none" w:sz="0" w:space="0" w:color="auto"/>
          </w:divBdr>
        </w:div>
        <w:div w:id="1781415055">
          <w:marLeft w:val="0"/>
          <w:marRight w:val="0"/>
          <w:marTop w:val="0"/>
          <w:marBottom w:val="0"/>
          <w:divBdr>
            <w:top w:val="none" w:sz="0" w:space="0" w:color="auto"/>
            <w:left w:val="none" w:sz="0" w:space="0" w:color="auto"/>
            <w:bottom w:val="none" w:sz="0" w:space="0" w:color="auto"/>
            <w:right w:val="none" w:sz="0" w:space="0" w:color="auto"/>
          </w:divBdr>
        </w:div>
        <w:div w:id="1214662036">
          <w:marLeft w:val="0"/>
          <w:marRight w:val="0"/>
          <w:marTop w:val="0"/>
          <w:marBottom w:val="0"/>
          <w:divBdr>
            <w:top w:val="none" w:sz="0" w:space="0" w:color="auto"/>
            <w:left w:val="none" w:sz="0" w:space="0" w:color="auto"/>
            <w:bottom w:val="none" w:sz="0" w:space="0" w:color="auto"/>
            <w:right w:val="none" w:sz="0" w:space="0" w:color="auto"/>
          </w:divBdr>
        </w:div>
        <w:div w:id="1322123607">
          <w:marLeft w:val="0"/>
          <w:marRight w:val="0"/>
          <w:marTop w:val="0"/>
          <w:marBottom w:val="0"/>
          <w:divBdr>
            <w:top w:val="none" w:sz="0" w:space="0" w:color="auto"/>
            <w:left w:val="none" w:sz="0" w:space="0" w:color="auto"/>
            <w:bottom w:val="none" w:sz="0" w:space="0" w:color="auto"/>
            <w:right w:val="none" w:sz="0" w:space="0" w:color="auto"/>
          </w:divBdr>
        </w:div>
        <w:div w:id="1752923557">
          <w:marLeft w:val="0"/>
          <w:marRight w:val="0"/>
          <w:marTop w:val="0"/>
          <w:marBottom w:val="0"/>
          <w:divBdr>
            <w:top w:val="none" w:sz="0" w:space="0" w:color="auto"/>
            <w:left w:val="none" w:sz="0" w:space="0" w:color="auto"/>
            <w:bottom w:val="none" w:sz="0" w:space="0" w:color="auto"/>
            <w:right w:val="none" w:sz="0" w:space="0" w:color="auto"/>
          </w:divBdr>
        </w:div>
        <w:div w:id="1556164846">
          <w:marLeft w:val="0"/>
          <w:marRight w:val="0"/>
          <w:marTop w:val="0"/>
          <w:marBottom w:val="0"/>
          <w:divBdr>
            <w:top w:val="none" w:sz="0" w:space="0" w:color="auto"/>
            <w:left w:val="none" w:sz="0" w:space="0" w:color="auto"/>
            <w:bottom w:val="none" w:sz="0" w:space="0" w:color="auto"/>
            <w:right w:val="none" w:sz="0" w:space="0" w:color="auto"/>
          </w:divBdr>
        </w:div>
        <w:div w:id="1136603016">
          <w:marLeft w:val="0"/>
          <w:marRight w:val="0"/>
          <w:marTop w:val="0"/>
          <w:marBottom w:val="0"/>
          <w:divBdr>
            <w:top w:val="none" w:sz="0" w:space="0" w:color="auto"/>
            <w:left w:val="none" w:sz="0" w:space="0" w:color="auto"/>
            <w:bottom w:val="none" w:sz="0" w:space="0" w:color="auto"/>
            <w:right w:val="none" w:sz="0" w:space="0" w:color="auto"/>
          </w:divBdr>
        </w:div>
        <w:div w:id="6443830">
          <w:marLeft w:val="0"/>
          <w:marRight w:val="0"/>
          <w:marTop w:val="0"/>
          <w:marBottom w:val="0"/>
          <w:divBdr>
            <w:top w:val="none" w:sz="0" w:space="0" w:color="auto"/>
            <w:left w:val="none" w:sz="0" w:space="0" w:color="auto"/>
            <w:bottom w:val="none" w:sz="0" w:space="0" w:color="auto"/>
            <w:right w:val="none" w:sz="0" w:space="0" w:color="auto"/>
          </w:divBdr>
        </w:div>
        <w:div w:id="1805997683">
          <w:marLeft w:val="0"/>
          <w:marRight w:val="0"/>
          <w:marTop w:val="0"/>
          <w:marBottom w:val="0"/>
          <w:divBdr>
            <w:top w:val="none" w:sz="0" w:space="0" w:color="auto"/>
            <w:left w:val="none" w:sz="0" w:space="0" w:color="auto"/>
            <w:bottom w:val="none" w:sz="0" w:space="0" w:color="auto"/>
            <w:right w:val="none" w:sz="0" w:space="0" w:color="auto"/>
          </w:divBdr>
        </w:div>
      </w:divsChild>
    </w:div>
    <w:div w:id="1205486392">
      <w:bodyDiv w:val="1"/>
      <w:marLeft w:val="0"/>
      <w:marRight w:val="0"/>
      <w:marTop w:val="0"/>
      <w:marBottom w:val="0"/>
      <w:divBdr>
        <w:top w:val="none" w:sz="0" w:space="0" w:color="auto"/>
        <w:left w:val="none" w:sz="0" w:space="0" w:color="auto"/>
        <w:bottom w:val="none" w:sz="0" w:space="0" w:color="auto"/>
        <w:right w:val="none" w:sz="0" w:space="0" w:color="auto"/>
      </w:divBdr>
    </w:div>
    <w:div w:id="1980838482">
      <w:bodyDiv w:val="1"/>
      <w:marLeft w:val="0"/>
      <w:marRight w:val="0"/>
      <w:marTop w:val="0"/>
      <w:marBottom w:val="0"/>
      <w:divBdr>
        <w:top w:val="none" w:sz="0" w:space="0" w:color="auto"/>
        <w:left w:val="none" w:sz="0" w:space="0" w:color="auto"/>
        <w:bottom w:val="none" w:sz="0" w:space="0" w:color="auto"/>
        <w:right w:val="none" w:sz="0" w:space="0" w:color="auto"/>
      </w:divBdr>
      <w:divsChild>
        <w:div w:id="236939037">
          <w:marLeft w:val="0"/>
          <w:marRight w:val="0"/>
          <w:marTop w:val="0"/>
          <w:marBottom w:val="0"/>
          <w:divBdr>
            <w:top w:val="none" w:sz="0" w:space="0" w:color="auto"/>
            <w:left w:val="none" w:sz="0" w:space="0" w:color="auto"/>
            <w:bottom w:val="none" w:sz="0" w:space="0" w:color="auto"/>
            <w:right w:val="none" w:sz="0" w:space="0" w:color="auto"/>
          </w:divBdr>
          <w:divsChild>
            <w:div w:id="1467746138">
              <w:marLeft w:val="0"/>
              <w:marRight w:val="0"/>
              <w:marTop w:val="0"/>
              <w:marBottom w:val="0"/>
              <w:divBdr>
                <w:top w:val="none" w:sz="0" w:space="0" w:color="auto"/>
                <w:left w:val="none" w:sz="0" w:space="0" w:color="auto"/>
                <w:bottom w:val="none" w:sz="0" w:space="0" w:color="auto"/>
                <w:right w:val="none" w:sz="0" w:space="0" w:color="auto"/>
              </w:divBdr>
              <w:divsChild>
                <w:div w:id="351995309">
                  <w:marLeft w:val="0"/>
                  <w:marRight w:val="0"/>
                  <w:marTop w:val="0"/>
                  <w:marBottom w:val="0"/>
                  <w:divBdr>
                    <w:top w:val="none" w:sz="0" w:space="0" w:color="auto"/>
                    <w:left w:val="none" w:sz="0" w:space="0" w:color="auto"/>
                    <w:bottom w:val="none" w:sz="0" w:space="0" w:color="auto"/>
                    <w:right w:val="none" w:sz="0" w:space="0" w:color="auto"/>
                  </w:divBdr>
                  <w:divsChild>
                    <w:div w:id="1854149297">
                      <w:marLeft w:val="0"/>
                      <w:marRight w:val="0"/>
                      <w:marTop w:val="0"/>
                      <w:marBottom w:val="0"/>
                      <w:divBdr>
                        <w:top w:val="none" w:sz="0" w:space="0" w:color="auto"/>
                        <w:left w:val="none" w:sz="0" w:space="0" w:color="auto"/>
                        <w:bottom w:val="none" w:sz="0" w:space="0" w:color="auto"/>
                        <w:right w:val="none" w:sz="0" w:space="0" w:color="auto"/>
                      </w:divBdr>
                      <w:divsChild>
                        <w:div w:id="2011830463">
                          <w:marLeft w:val="0"/>
                          <w:marRight w:val="0"/>
                          <w:marTop w:val="136"/>
                          <w:marBottom w:val="0"/>
                          <w:divBdr>
                            <w:top w:val="single" w:sz="6" w:space="0" w:color="F5F5F5"/>
                            <w:left w:val="single" w:sz="6" w:space="3" w:color="F5F5F5"/>
                            <w:bottom w:val="single" w:sz="6" w:space="0" w:color="F5F5F5"/>
                            <w:right w:val="single" w:sz="6" w:space="3" w:color="F5F5F5"/>
                          </w:divBdr>
                          <w:divsChild>
                            <w:div w:id="621955977">
                              <w:marLeft w:val="0"/>
                              <w:marRight w:val="0"/>
                              <w:marTop w:val="0"/>
                              <w:marBottom w:val="0"/>
                              <w:divBdr>
                                <w:top w:val="none" w:sz="0" w:space="0" w:color="auto"/>
                                <w:left w:val="none" w:sz="0" w:space="0" w:color="auto"/>
                                <w:bottom w:val="none" w:sz="0" w:space="0" w:color="auto"/>
                                <w:right w:val="none" w:sz="0" w:space="0" w:color="auto"/>
                              </w:divBdr>
                              <w:divsChild>
                                <w:div w:id="509369064">
                                  <w:marLeft w:val="0"/>
                                  <w:marRight w:val="0"/>
                                  <w:marTop w:val="0"/>
                                  <w:marBottom w:val="0"/>
                                  <w:divBdr>
                                    <w:top w:val="none" w:sz="0" w:space="0" w:color="auto"/>
                                    <w:left w:val="none" w:sz="0" w:space="0" w:color="auto"/>
                                    <w:bottom w:val="none" w:sz="0" w:space="0" w:color="auto"/>
                                    <w:right w:val="none" w:sz="0" w:space="0" w:color="auto"/>
                                  </w:divBdr>
                                  <w:divsChild>
                                    <w:div w:id="1385904520">
                                      <w:marLeft w:val="0"/>
                                      <w:marRight w:val="0"/>
                                      <w:marTop w:val="0"/>
                                      <w:marBottom w:val="0"/>
                                      <w:divBdr>
                                        <w:top w:val="none" w:sz="0" w:space="0" w:color="auto"/>
                                        <w:left w:val="none" w:sz="0" w:space="0" w:color="auto"/>
                                        <w:bottom w:val="none" w:sz="0" w:space="0" w:color="auto"/>
                                        <w:right w:val="none" w:sz="0" w:space="0" w:color="auto"/>
                                      </w:divBdr>
                                      <w:divsChild>
                                        <w:div w:id="1318654529">
                                          <w:marLeft w:val="68"/>
                                          <w:marRight w:val="68"/>
                                          <w:marTop w:val="0"/>
                                          <w:marBottom w:val="0"/>
                                          <w:divBdr>
                                            <w:top w:val="single" w:sz="6" w:space="0" w:color="DADADA"/>
                                            <w:left w:val="single" w:sz="6" w:space="7" w:color="DADADA"/>
                                            <w:bottom w:val="single" w:sz="6" w:space="0" w:color="DADADA"/>
                                            <w:right w:val="single" w:sz="6" w:space="7" w:color="DADADA"/>
                                          </w:divBdr>
                                          <w:divsChild>
                                            <w:div w:id="1981693798">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52.wmf"/><Relationship Id="rId21" Type="http://schemas.openxmlformats.org/officeDocument/2006/relationships/oleObject" Target="embeddings/oleObject3.bin"/><Relationship Id="rId42" Type="http://schemas.openxmlformats.org/officeDocument/2006/relationships/oleObject" Target="embeddings/oleObject14.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38.wmf"/><Relationship Id="rId112" Type="http://schemas.openxmlformats.org/officeDocument/2006/relationships/oleObject" Target="embeddings/oleObject49.bin"/><Relationship Id="rId16" Type="http://schemas.openxmlformats.org/officeDocument/2006/relationships/image" Target="media/image2.wmf"/><Relationship Id="rId107" Type="http://schemas.openxmlformats.org/officeDocument/2006/relationships/image" Target="media/image47.wmf"/><Relationship Id="rId11" Type="http://schemas.openxmlformats.org/officeDocument/2006/relationships/header" Target="header2.xml"/><Relationship Id="rId32" Type="http://schemas.openxmlformats.org/officeDocument/2006/relationships/image" Target="media/image10.wmf"/><Relationship Id="rId37" Type="http://schemas.openxmlformats.org/officeDocument/2006/relationships/oleObject" Target="embeddings/oleObject11.bin"/><Relationship Id="rId53" Type="http://schemas.openxmlformats.org/officeDocument/2006/relationships/image" Target="media/image20.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3.wmf"/><Relationship Id="rId102" Type="http://schemas.openxmlformats.org/officeDocument/2006/relationships/oleObject" Target="embeddings/oleObject44.bin"/><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1.wmf"/><Relationship Id="rId1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image" Target="media/image15.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3.bin"/><Relationship Id="rId105" Type="http://schemas.openxmlformats.org/officeDocument/2006/relationships/image" Target="media/image46.wmf"/><Relationship Id="rId113" Type="http://schemas.openxmlformats.org/officeDocument/2006/relationships/image" Target="media/image50.wmf"/><Relationship Id="rId118" Type="http://schemas.openxmlformats.org/officeDocument/2006/relationships/oleObject" Target="embeddings/oleObject52.bin"/><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2.bin"/><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oleObject" Target="embeddings/oleObject16.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oleObject" Target="embeddings/oleObject47.bin"/><Relationship Id="rId116" Type="http://schemas.openxmlformats.org/officeDocument/2006/relationships/oleObject" Target="embeddings/oleObject51.bin"/><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oleObject" Target="embeddings/oleObject41.bin"/><Relationship Id="rId111"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footer" Target="footer4.xml"/><Relationship Id="rId10" Type="http://schemas.openxmlformats.org/officeDocument/2006/relationships/header" Target="header1.xm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43.wmf"/><Relationship Id="rId101"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wmf"/><Relationship Id="rId39" Type="http://schemas.openxmlformats.org/officeDocument/2006/relationships/oleObject" Target="embeddings/oleObject12.bin"/><Relationship Id="rId109" Type="http://schemas.openxmlformats.org/officeDocument/2006/relationships/image" Target="media/image48.wmf"/><Relationship Id="rId34" Type="http://schemas.openxmlformats.org/officeDocument/2006/relationships/image" Target="media/image11.wmf"/><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image" Target="media/image42.wmf"/><Relationship Id="rId104" Type="http://schemas.openxmlformats.org/officeDocument/2006/relationships/oleObject" Target="embeddings/oleObject45.bin"/><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6.wmf"/><Relationship Id="rId40" Type="http://schemas.openxmlformats.org/officeDocument/2006/relationships/oleObject" Target="embeddings/oleObject13.bin"/><Relationship Id="rId45" Type="http://schemas.openxmlformats.org/officeDocument/2006/relationships/image" Target="media/image16.wmf"/><Relationship Id="rId66" Type="http://schemas.openxmlformats.org/officeDocument/2006/relationships/oleObject" Target="embeddings/oleObject26.bin"/><Relationship Id="rId87" Type="http://schemas.openxmlformats.org/officeDocument/2006/relationships/image" Target="media/image37.wmf"/><Relationship Id="rId110" Type="http://schemas.openxmlformats.org/officeDocument/2006/relationships/oleObject" Target="embeddings/oleObject48.bin"/><Relationship Id="rId115"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A9A7-D113-4B36-9720-B0A66E6F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3624</Words>
  <Characters>20662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МЭБИК</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user</cp:lastModifiedBy>
  <cp:revision>3</cp:revision>
  <dcterms:created xsi:type="dcterms:W3CDTF">2023-10-10T06:53:00Z</dcterms:created>
  <dcterms:modified xsi:type="dcterms:W3CDTF">2023-10-16T06:03:00Z</dcterms:modified>
</cp:coreProperties>
</file>